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28" w:rsidRPr="00D57628" w:rsidRDefault="00D57628" w:rsidP="004C5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D57628" w:rsidRPr="00D57628" w:rsidRDefault="00D57628" w:rsidP="00D57628">
      <w:pPr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D57628" w:rsidRPr="00D57628" w:rsidRDefault="00D57628" w:rsidP="00D57628">
      <w:pPr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7628" w:rsidRPr="00D57628" w:rsidRDefault="00D57628" w:rsidP="00AC624E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57628" w:rsidRPr="00D57628" w:rsidRDefault="00D57628" w:rsidP="00D57628">
      <w:pPr>
        <w:tabs>
          <w:tab w:val="left" w:pos="3380"/>
          <w:tab w:val="left" w:pos="8320"/>
        </w:tabs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57628" w:rsidRPr="00D57628" w:rsidRDefault="00AC624E" w:rsidP="00D57628">
      <w:pPr>
        <w:tabs>
          <w:tab w:val="left" w:pos="3380"/>
          <w:tab w:val="left" w:pos="83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24</w:t>
      </w:r>
      <w:bookmarkStart w:id="0" w:name="_GoBack"/>
      <w:bookmarkEnd w:id="0"/>
      <w:r w:rsidR="00D576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.06.2025</w:t>
      </w:r>
      <w:r w:rsidR="00D57628" w:rsidRPr="00D576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№ 28</w:t>
      </w:r>
    </w:p>
    <w:p w:rsidR="00D57628" w:rsidRPr="00D57628" w:rsidRDefault="00D57628" w:rsidP="00D57628">
      <w:pPr>
        <w:tabs>
          <w:tab w:val="left" w:pos="3380"/>
          <w:tab w:val="left" w:pos="83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7628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D57628" w:rsidRPr="00D57628" w:rsidRDefault="00D57628" w:rsidP="00D57628">
      <w:pPr>
        <w:tabs>
          <w:tab w:val="left" w:pos="3380"/>
          <w:tab w:val="left" w:pos="8320"/>
        </w:tabs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7628" w:rsidRPr="00D57628" w:rsidRDefault="00D57628" w:rsidP="004C5D2F">
      <w:pPr>
        <w:spacing w:after="0" w:line="240" w:lineRule="auto"/>
        <w:ind w:left="601" w:firstLine="60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Саргатского муниципального района Омской области № 19 от 08.04.2011 г. «О принятии Кодекса этики и служебного поведения муниципальных служащих Увалобитиинского сельском поселения»</w:t>
      </w:r>
    </w:p>
    <w:p w:rsidR="00D57628" w:rsidRPr="00D57628" w:rsidRDefault="00D57628" w:rsidP="00D57628">
      <w:pPr>
        <w:spacing w:after="0" w:line="240" w:lineRule="auto"/>
        <w:ind w:left="601" w:firstLine="60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Уставом Увалобитиинского сельского поселения Саргатского муниципального района Омской области,</w:t>
      </w: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left="816"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628" w:rsidRDefault="00D57628" w:rsidP="00D5762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Увалобитиинского сельского поселения Саргатского муниципального района Омской области № 19 от 08.04.2011 г. «О принятии Кодекса этики и служебного поведения муниципальных служащих Увалобитиинского сельском поселения»:</w:t>
      </w:r>
    </w:p>
    <w:p w:rsidR="004C5D2F" w:rsidRPr="004C5D2F" w:rsidRDefault="004C5D2F" w:rsidP="004C5D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.Дополнить</w:t>
      </w:r>
      <w:proofErr w:type="gramEnd"/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24.2 следующего содержания:</w:t>
      </w:r>
    </w:p>
    <w:p w:rsidR="004C5D2F" w:rsidRPr="004C5D2F" w:rsidRDefault="004C5D2F" w:rsidP="004C5D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«24.2.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служащий, являющийс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руководителем органа местного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самоуправления, заместитель руководителя органа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в целях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исключения конфликта интересов не могут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ставлять интересы муниципальных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служащих в выборном профсоюзном органе данного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ргана местного самоуправления в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период замещения ими соответствующей должности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Федерального закона от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08.08.2024 года №232-ФЗ».</w:t>
      </w:r>
    </w:p>
    <w:p w:rsidR="00D57628" w:rsidRPr="00D57628" w:rsidRDefault="00D57628" w:rsidP="004C5D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Настоящее постановление вступает в силу после его официального опубликования (обнародования).</w:t>
      </w:r>
    </w:p>
    <w:p w:rsidR="00D57628" w:rsidRPr="00D57628" w:rsidRDefault="00D57628" w:rsidP="00D576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Разместить настоящее постановление в информационно-телекоммуникационной сети Интернет на сайте </w:t>
      </w:r>
      <w:hyperlink r:id="rId5" w:history="1">
        <w:r w:rsidRPr="00D576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опубликовать в газете «Увалобитиинский муниципальный вестник».</w:t>
      </w:r>
    </w:p>
    <w:p w:rsidR="00D57628" w:rsidRPr="00D57628" w:rsidRDefault="00D57628" w:rsidP="00D5762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D5762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57628" w:rsidRPr="00D57628" w:rsidRDefault="00D57628" w:rsidP="00D57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628" w:rsidRPr="00D57628" w:rsidRDefault="00D57628" w:rsidP="00D5762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628">
        <w:rPr>
          <w:rFonts w:ascii="Times New Roman" w:eastAsia="Calibri" w:hAnsi="Times New Roman" w:cs="Times New Roman"/>
          <w:sz w:val="28"/>
          <w:szCs w:val="28"/>
        </w:rPr>
        <w:t xml:space="preserve">    Глава Увалобитиинского</w:t>
      </w:r>
    </w:p>
    <w:p w:rsidR="00D57628" w:rsidRPr="00D57628" w:rsidRDefault="00D57628" w:rsidP="004C5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628">
        <w:rPr>
          <w:rFonts w:ascii="Times New Roman" w:eastAsia="Calibri" w:hAnsi="Times New Roman" w:cs="Times New Roman"/>
          <w:sz w:val="28"/>
          <w:szCs w:val="28"/>
        </w:rPr>
        <w:t xml:space="preserve">            сельского поселения                                                             И. Ю. Левщанова   </w:t>
      </w:r>
    </w:p>
    <w:p w:rsidR="005A24C4" w:rsidRDefault="005A24C4"/>
    <w:sectPr w:rsidR="005A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E4D07"/>
    <w:multiLevelType w:val="multilevel"/>
    <w:tmpl w:val="78A6E9AE"/>
    <w:lvl w:ilvl="0">
      <w:start w:val="1"/>
      <w:numFmt w:val="decimal"/>
      <w:lvlText w:val="%1."/>
      <w:lvlJc w:val="left"/>
      <w:pPr>
        <w:ind w:left="1125" w:hanging="525"/>
      </w:pPr>
    </w:lvl>
    <w:lvl w:ilvl="1">
      <w:start w:val="1"/>
      <w:numFmt w:val="decimal"/>
      <w:isLgl/>
      <w:lvlText w:val="%1.%2."/>
      <w:lvlJc w:val="left"/>
      <w:pPr>
        <w:ind w:left="1845" w:hanging="720"/>
      </w:pPr>
    </w:lvl>
    <w:lvl w:ilvl="2">
      <w:start w:val="1"/>
      <w:numFmt w:val="decimal"/>
      <w:isLgl/>
      <w:lvlText w:val="%1.%2.%3."/>
      <w:lvlJc w:val="left"/>
      <w:pPr>
        <w:ind w:left="2370" w:hanging="720"/>
      </w:pPr>
    </w:lvl>
    <w:lvl w:ilvl="3">
      <w:start w:val="1"/>
      <w:numFmt w:val="decimal"/>
      <w:isLgl/>
      <w:lvlText w:val="%1.%2.%3.%4."/>
      <w:lvlJc w:val="left"/>
      <w:pPr>
        <w:ind w:left="3255" w:hanging="108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665" w:hanging="1440"/>
      </w:pPr>
    </w:lvl>
    <w:lvl w:ilvl="6">
      <w:start w:val="1"/>
      <w:numFmt w:val="decimal"/>
      <w:isLgl/>
      <w:lvlText w:val="%1.%2.%3.%4.%5.%6.%7."/>
      <w:lvlJc w:val="left"/>
      <w:pPr>
        <w:ind w:left="5550" w:hanging="1800"/>
      </w:pPr>
    </w:lvl>
    <w:lvl w:ilvl="7">
      <w:start w:val="1"/>
      <w:numFmt w:val="decimal"/>
      <w:isLgl/>
      <w:lvlText w:val="%1.%2.%3.%4.%5.%6.%7.%8."/>
      <w:lvlJc w:val="left"/>
      <w:pPr>
        <w:ind w:left="6075" w:hanging="180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46"/>
    <w:rsid w:val="004C5D2F"/>
    <w:rsid w:val="005A24C4"/>
    <w:rsid w:val="00AC624E"/>
    <w:rsid w:val="00D57628"/>
    <w:rsid w:val="00E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7DC3"/>
  <w15:chartTrackingRefBased/>
  <w15:docId w15:val="{1CB8EAC8-49A8-4D9E-8EBB-A072415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2025-06-24T05:18:00Z</cp:lastPrinted>
  <dcterms:created xsi:type="dcterms:W3CDTF">2025-06-18T03:11:00Z</dcterms:created>
  <dcterms:modified xsi:type="dcterms:W3CDTF">2025-06-24T05:18:00Z</dcterms:modified>
</cp:coreProperties>
</file>