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7D" w:rsidRPr="00BA1F55" w:rsidRDefault="00EE4A7D" w:rsidP="00EE4A7D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EE4A7D" w:rsidRPr="00BA1F55" w:rsidRDefault="00EE4A7D" w:rsidP="00EE4A7D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EE4A7D" w:rsidRPr="00BA1F55" w:rsidRDefault="00EE4A7D" w:rsidP="00EE4A7D">
      <w:pPr>
        <w:jc w:val="center"/>
        <w:rPr>
          <w:b/>
          <w:sz w:val="48"/>
          <w:szCs w:val="48"/>
        </w:rPr>
      </w:pPr>
    </w:p>
    <w:p w:rsidR="00EE4A7D" w:rsidRPr="00BA1F55" w:rsidRDefault="00EE4A7D" w:rsidP="00EE4A7D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EE4A7D" w:rsidRPr="00BA1F55" w:rsidRDefault="00EE4A7D" w:rsidP="00EE4A7D">
      <w:pPr>
        <w:rPr>
          <w:sz w:val="28"/>
          <w:szCs w:val="28"/>
        </w:rPr>
      </w:pPr>
      <w:r w:rsidRPr="00BA1F55">
        <w:rPr>
          <w:sz w:val="28"/>
          <w:szCs w:val="28"/>
        </w:rPr>
        <w:t xml:space="preserve">от 00.00.2024 года                                                  </w:t>
      </w:r>
      <w:r>
        <w:rPr>
          <w:sz w:val="28"/>
          <w:szCs w:val="28"/>
        </w:rPr>
        <w:t xml:space="preserve">                            № 00</w:t>
      </w:r>
    </w:p>
    <w:p w:rsidR="00EE4A7D" w:rsidRPr="00BA1F55" w:rsidRDefault="00EE4A7D" w:rsidP="00EE4A7D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407B25" w:rsidRPr="006F4A7F" w:rsidRDefault="00407B25" w:rsidP="00F23966">
      <w:pPr>
        <w:ind w:firstLine="709"/>
        <w:jc w:val="center"/>
        <w:rPr>
          <w:rFonts w:ascii="PT Astra Serif" w:hAnsi="PT Astra Serif"/>
          <w:b/>
        </w:rPr>
      </w:pPr>
    </w:p>
    <w:p w:rsidR="00F23966" w:rsidRPr="00B7196F" w:rsidRDefault="00175BF6" w:rsidP="00EE4A7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О внесении изменений в</w:t>
      </w:r>
      <w:r w:rsidR="00EE4A7D">
        <w:rPr>
          <w:rFonts w:ascii="PT Astra Serif" w:hAnsi="PT Astra Serif"/>
          <w:sz w:val="28"/>
          <w:szCs w:val="28"/>
        </w:rPr>
        <w:t xml:space="preserve"> решение Совета Увалобитиинского сельского поселения от 09.12.2020 г. № 22/</w:t>
      </w:r>
      <w:proofErr w:type="gramStart"/>
      <w:r w:rsidR="00EE4A7D">
        <w:rPr>
          <w:rFonts w:ascii="PT Astra Serif" w:hAnsi="PT Astra Serif"/>
          <w:sz w:val="28"/>
          <w:szCs w:val="28"/>
        </w:rPr>
        <w:t xml:space="preserve">1 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EE4A7D">
        <w:rPr>
          <w:rFonts w:ascii="PT Astra Serif" w:hAnsi="PT Astra Serif"/>
          <w:sz w:val="28"/>
          <w:szCs w:val="28"/>
        </w:rPr>
        <w:t>«</w:t>
      </w:r>
      <w:proofErr w:type="gramEnd"/>
      <w:r w:rsidR="00EE4A7D" w:rsidRPr="00EE4A7D">
        <w:rPr>
          <w:rFonts w:ascii="PT Astra Serif" w:hAnsi="PT Astra Serif"/>
          <w:sz w:val="28"/>
          <w:szCs w:val="28"/>
        </w:rPr>
        <w:t>Об утверждении Положения о порядк</w:t>
      </w:r>
      <w:r w:rsidR="00EE4A7D">
        <w:rPr>
          <w:rFonts w:ascii="PT Astra Serif" w:hAnsi="PT Astra Serif"/>
          <w:sz w:val="28"/>
          <w:szCs w:val="28"/>
        </w:rPr>
        <w:t xml:space="preserve">е проведения конкурса по отбору </w:t>
      </w:r>
      <w:r w:rsidR="00EE4A7D" w:rsidRPr="00EE4A7D">
        <w:rPr>
          <w:rFonts w:ascii="PT Astra Serif" w:hAnsi="PT Astra Serif"/>
          <w:sz w:val="28"/>
          <w:szCs w:val="28"/>
        </w:rPr>
        <w:t>кандидатур на должность главы Увало</w:t>
      </w:r>
      <w:r w:rsidR="00EE4A7D">
        <w:rPr>
          <w:rFonts w:ascii="PT Astra Serif" w:hAnsi="PT Astra Serif"/>
          <w:sz w:val="28"/>
          <w:szCs w:val="28"/>
        </w:rPr>
        <w:t xml:space="preserve">битиинского сельского поселения </w:t>
      </w:r>
      <w:r w:rsidR="00EE4A7D" w:rsidRPr="00EE4A7D">
        <w:rPr>
          <w:rFonts w:ascii="PT Astra Serif" w:hAnsi="PT Astra Serif"/>
          <w:sz w:val="28"/>
          <w:szCs w:val="28"/>
        </w:rPr>
        <w:t>Саргатского муниципального района Омской области</w:t>
      </w:r>
      <w:r w:rsidR="00EE4A7D">
        <w:rPr>
          <w:rFonts w:ascii="PT Astra Serif" w:hAnsi="PT Astra Serif"/>
          <w:sz w:val="28"/>
          <w:szCs w:val="28"/>
        </w:rPr>
        <w:t>»</w:t>
      </w:r>
    </w:p>
    <w:p w:rsidR="00175BF6" w:rsidRPr="00B7196F" w:rsidRDefault="00175BF6" w:rsidP="00F23966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D02F1" w:rsidRDefault="00175BF6" w:rsidP="00175BF6">
      <w:pPr>
        <w:ind w:firstLine="709"/>
        <w:jc w:val="both"/>
        <w:rPr>
          <w:rFonts w:ascii="PT Astra Serif" w:hAnsi="PT Astra Serif"/>
          <w:b/>
        </w:rPr>
      </w:pPr>
      <w:r w:rsidRPr="00B7196F">
        <w:rPr>
          <w:rFonts w:ascii="PT Astra Serif" w:hAnsi="PT Astra Serif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D02F1" w:rsidRPr="00B7196F">
        <w:rPr>
          <w:rFonts w:ascii="PT Astra Serif" w:hAnsi="PT Astra Serif"/>
          <w:sz w:val="28"/>
          <w:szCs w:val="28"/>
        </w:rPr>
        <w:t xml:space="preserve">Уставом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="008D02F1" w:rsidRPr="00B7196F">
        <w:rPr>
          <w:rFonts w:ascii="PT Astra Serif" w:hAnsi="PT Astra Serif"/>
          <w:sz w:val="28"/>
          <w:szCs w:val="28"/>
        </w:rPr>
        <w:t xml:space="preserve"> сельского </w:t>
      </w:r>
      <w:r w:rsidR="008D02F1" w:rsidRPr="007114B5">
        <w:rPr>
          <w:rFonts w:ascii="PT Astra Serif" w:hAnsi="PT Astra Serif"/>
          <w:sz w:val="28"/>
          <w:szCs w:val="28"/>
        </w:rPr>
        <w:t xml:space="preserve">поселения Саргатского муниципального района Омской области Совет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="008D02F1" w:rsidRPr="007114B5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муниципального района Омской области</w:t>
      </w:r>
      <w:r w:rsidR="008D02F1" w:rsidRPr="008D02F1">
        <w:rPr>
          <w:rFonts w:ascii="PT Astra Serif" w:hAnsi="PT Astra Serif"/>
        </w:rPr>
        <w:t xml:space="preserve"> </w:t>
      </w:r>
    </w:p>
    <w:p w:rsidR="0047553C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EE4A7D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196F">
        <w:rPr>
          <w:rFonts w:ascii="PT Astra Serif" w:hAnsi="PT Astra Serif"/>
          <w:b/>
          <w:sz w:val="28"/>
          <w:szCs w:val="28"/>
        </w:rPr>
        <w:t>РЕШИЛ:</w:t>
      </w:r>
    </w:p>
    <w:p w:rsidR="00B7196F" w:rsidRPr="00EE4A7D" w:rsidRDefault="00B7196F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75BF6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1. В</w:t>
      </w:r>
      <w:r w:rsidR="00D2436E">
        <w:rPr>
          <w:rFonts w:ascii="PT Astra Serif" w:hAnsi="PT Astra Serif"/>
          <w:sz w:val="28"/>
          <w:szCs w:val="28"/>
        </w:rPr>
        <w:t xml:space="preserve">нести в  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Положение</w:t>
      </w:r>
      <w:r w:rsidR="00D2436E" w:rsidRPr="00D2436E">
        <w:rPr>
          <w:rFonts w:ascii="PT Astra Serif" w:hAnsi="PT Astra Serif"/>
          <w:sz w:val="28"/>
          <w:szCs w:val="28"/>
        </w:rPr>
        <w:t xml:space="preserve"> о порядке проведения конкурса по отбору кандидатур на должность главы Увалобитиинского сельского поселения Саргатского муниципального района Омской</w:t>
      </w:r>
      <w:r w:rsidR="00D2436E">
        <w:rPr>
          <w:rFonts w:ascii="PT Astra Serif" w:hAnsi="PT Astra Serif"/>
          <w:sz w:val="28"/>
          <w:szCs w:val="28"/>
        </w:rPr>
        <w:t>,</w:t>
      </w:r>
      <w:r w:rsidR="00D2436E" w:rsidRPr="00D2436E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утвержденное</w:t>
      </w:r>
      <w:r w:rsidRPr="00B7196F">
        <w:rPr>
          <w:rFonts w:ascii="PT Astra Serif" w:hAnsi="PT Astra Serif"/>
          <w:sz w:val="28"/>
          <w:szCs w:val="28"/>
        </w:rPr>
        <w:t xml:space="preserve"> решением Совета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Pr="00B7196F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</w:t>
      </w:r>
      <w:r w:rsidR="00EE4A7D">
        <w:rPr>
          <w:rFonts w:ascii="PT Astra Serif" w:hAnsi="PT Astra Serif"/>
          <w:sz w:val="28"/>
          <w:szCs w:val="28"/>
        </w:rPr>
        <w:t>ного района Омской области от 09.12.2020 г. № 22/1</w:t>
      </w:r>
      <w:r w:rsidR="00D2436E">
        <w:rPr>
          <w:rFonts w:ascii="PT Astra Serif" w:hAnsi="PT Astra Serif"/>
          <w:sz w:val="28"/>
          <w:szCs w:val="28"/>
        </w:rPr>
        <w:t xml:space="preserve"> </w:t>
      </w:r>
      <w:r w:rsidRPr="00B7196F">
        <w:rPr>
          <w:rFonts w:ascii="PT Astra Serif" w:hAnsi="PT Astra Serif"/>
          <w:sz w:val="28"/>
          <w:szCs w:val="28"/>
        </w:rPr>
        <w:t>следующие изменения:</w:t>
      </w:r>
    </w:p>
    <w:p w:rsidR="007114B5" w:rsidRPr="007114B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</w:p>
    <w:p w:rsidR="00307552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1</w:t>
      </w:r>
      <w:r w:rsidR="007114B5">
        <w:rPr>
          <w:rFonts w:ascii="PT Astra Serif" w:hAnsi="PT Astra Serif"/>
          <w:sz w:val="28"/>
          <w:szCs w:val="28"/>
        </w:rPr>
        <w:t>.1.</w:t>
      </w:r>
      <w:r w:rsidRPr="00B7196F">
        <w:rPr>
          <w:rFonts w:ascii="PT Astra Serif" w:hAnsi="PT Astra Serif"/>
          <w:sz w:val="28"/>
          <w:szCs w:val="28"/>
        </w:rPr>
        <w:t xml:space="preserve"> подпункт </w:t>
      </w:r>
      <w:r w:rsidR="00307552" w:rsidRPr="00B7196F">
        <w:rPr>
          <w:rFonts w:ascii="PT Astra Serif" w:hAnsi="PT Astra Serif"/>
          <w:sz w:val="28"/>
          <w:szCs w:val="28"/>
        </w:rPr>
        <w:t>5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пункта 13 Положения</w:t>
      </w:r>
      <w:r w:rsidR="007114B5"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 Л</w:t>
      </w:r>
      <w:r w:rsidR="00307552" w:rsidRPr="00B7196F">
        <w:rPr>
          <w:rFonts w:ascii="PT Astra Serif" w:hAnsi="PT Astra Serif"/>
          <w:sz w:val="28"/>
          <w:szCs w:val="28"/>
        </w:rPr>
        <w:t>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 – до окончания срока, в течение которого лицо считается подвергнутым административному наказанию;»</w:t>
      </w:r>
      <w:r>
        <w:rPr>
          <w:rFonts w:ascii="PT Astra Serif" w:hAnsi="PT Astra Serif"/>
          <w:sz w:val="28"/>
          <w:szCs w:val="28"/>
        </w:rPr>
        <w:t>;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2436E">
        <w:rPr>
          <w:rFonts w:ascii="PT Astra Serif" w:hAnsi="PT Astra Serif"/>
          <w:sz w:val="28"/>
          <w:szCs w:val="28"/>
        </w:rPr>
        <w:t xml:space="preserve">1.2. </w:t>
      </w:r>
      <w:r w:rsidR="00175BF6" w:rsidRPr="00D2436E">
        <w:rPr>
          <w:rFonts w:ascii="PT Astra Serif" w:hAnsi="PT Astra Serif"/>
          <w:sz w:val="28"/>
          <w:szCs w:val="28"/>
        </w:rPr>
        <w:t>в</w:t>
      </w:r>
      <w:r w:rsidR="00175BF6" w:rsidRPr="00B7196F">
        <w:rPr>
          <w:rFonts w:ascii="PT Astra Serif" w:hAnsi="PT Astra Serif"/>
          <w:sz w:val="28"/>
          <w:szCs w:val="28"/>
        </w:rPr>
        <w:t xml:space="preserve"> подпункте </w:t>
      </w:r>
      <w:r w:rsidR="00FA025B" w:rsidRPr="00B7196F">
        <w:rPr>
          <w:rFonts w:ascii="PT Astra Serif" w:hAnsi="PT Astra Serif"/>
          <w:sz w:val="28"/>
          <w:szCs w:val="28"/>
        </w:rPr>
        <w:t>7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пункта 13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75BF6" w:rsidRPr="00B7196F">
        <w:rPr>
          <w:rFonts w:ascii="PT Astra Serif" w:hAnsi="PT Astra Serif"/>
          <w:sz w:val="28"/>
          <w:szCs w:val="28"/>
        </w:rPr>
        <w:t>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307552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75BF6" w:rsidRPr="00B719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в пункт 13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 xml:space="preserve">добавить </w:t>
      </w:r>
      <w:r w:rsidR="00175BF6" w:rsidRPr="00B7196F">
        <w:rPr>
          <w:rFonts w:ascii="PT Astra Serif" w:hAnsi="PT Astra Serif"/>
          <w:sz w:val="28"/>
          <w:szCs w:val="28"/>
        </w:rPr>
        <w:t xml:space="preserve">подпункт </w:t>
      </w:r>
      <w:r w:rsidR="00D2436E">
        <w:rPr>
          <w:rFonts w:ascii="PT Astra Serif" w:hAnsi="PT Astra Serif"/>
          <w:sz w:val="28"/>
          <w:szCs w:val="28"/>
        </w:rPr>
        <w:t>10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>в следующей редакции:</w:t>
      </w:r>
    </w:p>
    <w:p w:rsidR="00175BF6" w:rsidRPr="00B7196F" w:rsidRDefault="00D2436E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</w:t>
      </w:r>
      <w:r w:rsidR="00307552" w:rsidRPr="00B7196F">
        <w:rPr>
          <w:rFonts w:ascii="PT Astra Serif" w:hAnsi="PT Astra Serif"/>
          <w:sz w:val="28"/>
          <w:szCs w:val="28"/>
        </w:rPr>
        <w:t>)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D02F1" w:rsidRPr="00B7196F" w:rsidRDefault="0008647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lastRenderedPageBreak/>
        <w:t>2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Разместить настоящее решение в информационно- телекоммуникационной сети Интернет на сайте </w:t>
      </w:r>
      <w:hyperlink r:id="rId8" w:history="1">
        <w:r w:rsidR="00D2436E" w:rsidRPr="001D0649">
          <w:rPr>
            <w:rStyle w:val="a3"/>
            <w:rFonts w:ascii="PT Astra Serif" w:eastAsia="Calibri" w:hAnsi="PT Astra Serif"/>
            <w:sz w:val="28"/>
            <w:szCs w:val="28"/>
          </w:rPr>
          <w:t>https://uvalobitiinskoe-r52.gosweb.gosuslugi.ru</w:t>
        </w:r>
      </w:hyperlink>
      <w:r w:rsidR="00D2436E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>и опубликовать в газете «</w:t>
      </w:r>
      <w:r w:rsidR="00D2436E">
        <w:rPr>
          <w:rFonts w:ascii="PT Astra Serif" w:eastAsia="Calibri" w:hAnsi="PT Astra Serif"/>
          <w:color w:val="000000"/>
          <w:sz w:val="28"/>
          <w:szCs w:val="28"/>
        </w:rPr>
        <w:t>Увалобитиинский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муниципальный вестник».</w:t>
      </w:r>
    </w:p>
    <w:p w:rsidR="00153476" w:rsidRPr="00B7196F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7196F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235E" w:rsidRDefault="0059235E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:rsidR="0059235E" w:rsidRDefault="0059235E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:rsidR="00B64B6E" w:rsidRPr="00B7196F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B7196F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B7196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 xml:space="preserve">Увалобитиинского </w:t>
      </w:r>
      <w:r w:rsidR="00B64B6E" w:rsidRPr="00B7196F">
        <w:rPr>
          <w:rFonts w:ascii="PT Astra Serif" w:hAnsi="PT Astra Serif"/>
          <w:sz w:val="28"/>
          <w:szCs w:val="28"/>
        </w:rPr>
        <w:t xml:space="preserve">сельского поселения </w:t>
      </w:r>
    </w:p>
    <w:p w:rsidR="007114B5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Саргатского</w:t>
      </w:r>
      <w:r w:rsidR="00F23966" w:rsidRPr="00B7196F">
        <w:rPr>
          <w:rFonts w:ascii="PT Astra Serif" w:hAnsi="PT Astra Serif"/>
          <w:sz w:val="28"/>
          <w:szCs w:val="28"/>
        </w:rPr>
        <w:t xml:space="preserve"> </w:t>
      </w:r>
      <w:r w:rsidR="00F23966" w:rsidRPr="00B7196F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B7196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B7196F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7114B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59235E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B7196F" w:rsidSect="007114B5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CE" w:rsidRDefault="00CC5ACE" w:rsidP="00596DFB">
      <w:r>
        <w:separator/>
      </w:r>
    </w:p>
  </w:endnote>
  <w:endnote w:type="continuationSeparator" w:id="0">
    <w:p w:rsidR="00CC5ACE" w:rsidRDefault="00CC5ACE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CE" w:rsidRDefault="00CC5ACE" w:rsidP="00596DFB">
      <w:r>
        <w:separator/>
      </w:r>
    </w:p>
  </w:footnote>
  <w:footnote w:type="continuationSeparator" w:id="0">
    <w:p w:rsidR="00CC5ACE" w:rsidRDefault="00CC5ACE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B160A"/>
    <w:rsid w:val="002B2575"/>
    <w:rsid w:val="002C6BF0"/>
    <w:rsid w:val="00307552"/>
    <w:rsid w:val="003611CB"/>
    <w:rsid w:val="00373733"/>
    <w:rsid w:val="003A6D70"/>
    <w:rsid w:val="003D0EFE"/>
    <w:rsid w:val="003D3548"/>
    <w:rsid w:val="003E67B7"/>
    <w:rsid w:val="003F3FE4"/>
    <w:rsid w:val="00407B25"/>
    <w:rsid w:val="004166EB"/>
    <w:rsid w:val="00431FF0"/>
    <w:rsid w:val="0043317F"/>
    <w:rsid w:val="00440B44"/>
    <w:rsid w:val="00456D75"/>
    <w:rsid w:val="004572E7"/>
    <w:rsid w:val="00467FCE"/>
    <w:rsid w:val="0047553C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235E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48A7"/>
    <w:rsid w:val="00676F39"/>
    <w:rsid w:val="00682E70"/>
    <w:rsid w:val="006C7F2E"/>
    <w:rsid w:val="006D5492"/>
    <w:rsid w:val="006F48CC"/>
    <w:rsid w:val="006F4A7F"/>
    <w:rsid w:val="006F5DAD"/>
    <w:rsid w:val="007114B5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27321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B6E"/>
    <w:rsid w:val="00B7196F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C5ACE"/>
    <w:rsid w:val="00CD5D8A"/>
    <w:rsid w:val="00CF0FEA"/>
    <w:rsid w:val="00CF2598"/>
    <w:rsid w:val="00D05105"/>
    <w:rsid w:val="00D17B0C"/>
    <w:rsid w:val="00D23716"/>
    <w:rsid w:val="00D2436E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E4A7D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A025B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3367"/>
  <w15:docId w15:val="{905E780F-0DB6-4CC4-9A10-46E03FB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6EDD-7FBF-437E-8D7F-DEDA362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2</cp:revision>
  <cp:lastPrinted>2024-11-21T09:37:00Z</cp:lastPrinted>
  <dcterms:created xsi:type="dcterms:W3CDTF">2024-11-27T03:47:00Z</dcterms:created>
  <dcterms:modified xsi:type="dcterms:W3CDTF">2024-11-27T03:47:00Z</dcterms:modified>
</cp:coreProperties>
</file>