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5A" w:rsidRPr="00A45D5A" w:rsidRDefault="00A45D5A" w:rsidP="00A45D5A">
      <w:pPr>
        <w:jc w:val="center"/>
        <w:rPr>
          <w:b/>
          <w:bCs/>
          <w:sz w:val="28"/>
          <w:szCs w:val="28"/>
        </w:rPr>
      </w:pPr>
      <w:r w:rsidRPr="00A45D5A">
        <w:rPr>
          <w:b/>
          <w:bCs/>
          <w:sz w:val="28"/>
          <w:szCs w:val="28"/>
        </w:rPr>
        <w:t>АДМИНИСТРАЦИЯ  УВАЛОБИТИИНСКОГО</w:t>
      </w:r>
    </w:p>
    <w:p w:rsidR="00A45D5A" w:rsidRPr="00A45D5A" w:rsidRDefault="00A45D5A" w:rsidP="00A45D5A">
      <w:pPr>
        <w:jc w:val="center"/>
        <w:rPr>
          <w:b/>
          <w:bCs/>
          <w:sz w:val="28"/>
          <w:szCs w:val="28"/>
        </w:rPr>
      </w:pPr>
      <w:r w:rsidRPr="00A45D5A">
        <w:rPr>
          <w:b/>
          <w:bCs/>
          <w:sz w:val="28"/>
          <w:szCs w:val="28"/>
        </w:rPr>
        <w:t>СЕЛЬСКОГО ПОСЕЛЕНИЯ</w:t>
      </w:r>
    </w:p>
    <w:p w:rsidR="00A45D5A" w:rsidRPr="00A45D5A" w:rsidRDefault="00A45D5A" w:rsidP="00A45D5A">
      <w:pPr>
        <w:jc w:val="center"/>
        <w:rPr>
          <w:b/>
          <w:bCs/>
          <w:sz w:val="28"/>
          <w:szCs w:val="28"/>
        </w:rPr>
      </w:pPr>
      <w:r w:rsidRPr="00A45D5A">
        <w:rPr>
          <w:b/>
          <w:bCs/>
          <w:sz w:val="28"/>
          <w:szCs w:val="28"/>
        </w:rPr>
        <w:t>САРГАТСКОГО МУНИЦИПАЛЬНОГО РАЙОНА</w:t>
      </w:r>
    </w:p>
    <w:p w:rsidR="00A45D5A" w:rsidRPr="00A45D5A" w:rsidRDefault="00A45D5A" w:rsidP="00A45D5A">
      <w:pPr>
        <w:jc w:val="center"/>
        <w:rPr>
          <w:b/>
          <w:bCs/>
          <w:sz w:val="28"/>
          <w:szCs w:val="28"/>
        </w:rPr>
      </w:pPr>
      <w:r w:rsidRPr="00A45D5A">
        <w:rPr>
          <w:b/>
          <w:bCs/>
          <w:sz w:val="28"/>
          <w:szCs w:val="28"/>
        </w:rPr>
        <w:t>ОМСКОЙ ОБЛАСТИ</w:t>
      </w:r>
    </w:p>
    <w:p w:rsidR="00A45D5A" w:rsidRPr="00A45D5A" w:rsidRDefault="00A45D5A" w:rsidP="00A45D5A">
      <w:pPr>
        <w:jc w:val="center"/>
        <w:rPr>
          <w:sz w:val="28"/>
          <w:szCs w:val="28"/>
        </w:rPr>
      </w:pPr>
    </w:p>
    <w:p w:rsidR="00A45D5A" w:rsidRPr="00A45D5A" w:rsidRDefault="00A45D5A" w:rsidP="00A45D5A">
      <w:pPr>
        <w:keepNext/>
        <w:jc w:val="center"/>
        <w:outlineLvl w:val="2"/>
        <w:rPr>
          <w:b/>
          <w:bCs/>
          <w:sz w:val="28"/>
          <w:szCs w:val="28"/>
        </w:rPr>
      </w:pPr>
      <w:proofErr w:type="gramStart"/>
      <w:r w:rsidRPr="00A45D5A">
        <w:rPr>
          <w:b/>
          <w:bCs/>
          <w:sz w:val="28"/>
          <w:szCs w:val="28"/>
        </w:rPr>
        <w:t>П</w:t>
      </w:r>
      <w:proofErr w:type="gramEnd"/>
      <w:r w:rsidRPr="00A45D5A">
        <w:rPr>
          <w:b/>
          <w:bCs/>
          <w:sz w:val="28"/>
          <w:szCs w:val="28"/>
        </w:rPr>
        <w:t xml:space="preserve"> О С Т А Н О В Л Е Н И Е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от  30.12.2013                                   №  91                                 с. Увальная Бития                                                                           </w:t>
      </w:r>
    </w:p>
    <w:p w:rsidR="00A45D5A" w:rsidRPr="00A45D5A" w:rsidRDefault="00A45D5A" w:rsidP="00A45D5A">
      <w:pPr>
        <w:jc w:val="both"/>
        <w:rPr>
          <w:b/>
          <w:bCs/>
          <w:sz w:val="16"/>
          <w:szCs w:val="16"/>
        </w:rPr>
      </w:pPr>
    </w:p>
    <w:p w:rsidR="00A45D5A" w:rsidRPr="00A45D5A" w:rsidRDefault="00A45D5A" w:rsidP="00A45D5A">
      <w:pPr>
        <w:jc w:val="both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</w:tblGrid>
      <w:tr w:rsidR="00A45D5A" w:rsidRPr="00A45D5A" w:rsidTr="00D12C47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D5A" w:rsidRPr="00A45D5A" w:rsidRDefault="00A45D5A" w:rsidP="00A45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5D5A">
              <w:rPr>
                <w:sz w:val="28"/>
                <w:szCs w:val="28"/>
              </w:rPr>
              <w:t>О порядке ведения реестра расходных обязательств Увалобитиинского сельского поселения</w:t>
            </w:r>
          </w:p>
        </w:tc>
      </w:tr>
    </w:tbl>
    <w:p w:rsidR="00A45D5A" w:rsidRPr="00A45D5A" w:rsidRDefault="00A45D5A" w:rsidP="00A45D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    В соответствии с </w:t>
      </w:r>
      <w:hyperlink r:id="rId5" w:history="1">
        <w:r w:rsidRPr="00A45D5A">
          <w:rPr>
            <w:color w:val="0000FF"/>
            <w:sz w:val="28"/>
            <w:szCs w:val="28"/>
            <w:u w:val="single"/>
          </w:rPr>
          <w:t>п. 5 ст. 87</w:t>
        </w:r>
      </w:hyperlink>
      <w:r w:rsidRPr="00A45D5A">
        <w:rPr>
          <w:sz w:val="28"/>
          <w:szCs w:val="28"/>
        </w:rPr>
        <w:t xml:space="preserve"> Бюджетного кодекса Российской Федерации, руководствуясь Уставом Увалобитиинского сельского поселения Саргатского муниципального района Омской области                               </w:t>
      </w: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A45D5A">
        <w:rPr>
          <w:b/>
          <w:bCs/>
          <w:sz w:val="28"/>
          <w:szCs w:val="28"/>
        </w:rPr>
        <w:t>ПОСТАНОВЛЯЮ:</w:t>
      </w: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    1. Утвердить прилагаемый </w:t>
      </w:r>
      <w:hyperlink r:id="rId6" w:history="1">
        <w:r w:rsidRPr="00A45D5A">
          <w:rPr>
            <w:color w:val="0000FF"/>
            <w:sz w:val="28"/>
            <w:szCs w:val="28"/>
            <w:u w:val="single"/>
          </w:rPr>
          <w:t>Порядок</w:t>
        </w:r>
      </w:hyperlink>
      <w:r w:rsidRPr="00A45D5A">
        <w:rPr>
          <w:sz w:val="28"/>
          <w:szCs w:val="28"/>
        </w:rPr>
        <w:t xml:space="preserve"> ведения реестра расходных обязательств Увалобитиинского сельского поселения.</w:t>
      </w: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    2. Признать утратившим силу постановление Администрации Увалобитиинского сельского поселения от 16.07.2008 № 33 «Об утверждении порядка ведения реестра расходных обязательств Увалобитиинского сельского поселения».  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            3. Опубликовать настоящее постановление в Увалобитиинском муниципальном вестнике. 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            4. Разместить на  официальном сайте Увалобитиинского сельского поселения.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A45D5A" w:rsidRPr="00A45D5A" w:rsidRDefault="00A45D5A" w:rsidP="00A45D5A">
      <w:pPr>
        <w:tabs>
          <w:tab w:val="left" w:pos="5640"/>
        </w:tabs>
        <w:jc w:val="both"/>
        <w:rPr>
          <w:color w:val="000000"/>
          <w:sz w:val="28"/>
          <w:szCs w:val="28"/>
        </w:rPr>
      </w:pPr>
      <w:r w:rsidRPr="00A45D5A">
        <w:rPr>
          <w:sz w:val="28"/>
          <w:szCs w:val="28"/>
        </w:rPr>
        <w:tab/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 Глава Увалобитиинского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 сельского поселения</w:t>
      </w:r>
      <w:r w:rsidRPr="00A45D5A">
        <w:rPr>
          <w:sz w:val="28"/>
          <w:szCs w:val="28"/>
        </w:rPr>
        <w:tab/>
      </w:r>
      <w:r w:rsidRPr="00A45D5A">
        <w:rPr>
          <w:sz w:val="28"/>
          <w:szCs w:val="28"/>
        </w:rPr>
        <w:tab/>
      </w:r>
      <w:r w:rsidRPr="00A45D5A">
        <w:rPr>
          <w:sz w:val="28"/>
          <w:szCs w:val="28"/>
        </w:rPr>
        <w:tab/>
      </w:r>
      <w:r w:rsidRPr="00A45D5A">
        <w:rPr>
          <w:sz w:val="28"/>
          <w:szCs w:val="28"/>
        </w:rPr>
        <w:tab/>
      </w:r>
      <w:r w:rsidRPr="00A45D5A">
        <w:rPr>
          <w:sz w:val="28"/>
          <w:szCs w:val="28"/>
        </w:rPr>
        <w:tab/>
      </w:r>
      <w:r w:rsidRPr="00A45D5A">
        <w:rPr>
          <w:sz w:val="28"/>
          <w:szCs w:val="28"/>
        </w:rPr>
        <w:tab/>
        <w:t xml:space="preserve">            </w:t>
      </w:r>
      <w:proofErr w:type="spellStart"/>
      <w:r w:rsidRPr="00A45D5A">
        <w:rPr>
          <w:sz w:val="28"/>
          <w:szCs w:val="28"/>
        </w:rPr>
        <w:t>В.А.Кирилюк</w:t>
      </w:r>
      <w:proofErr w:type="spellEnd"/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A45D5A" w:rsidRPr="00A45D5A" w:rsidRDefault="00A45D5A" w:rsidP="00A45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5D5A" w:rsidRPr="00A45D5A" w:rsidRDefault="00A45D5A" w:rsidP="00A45D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5D5A" w:rsidRPr="00A45D5A" w:rsidRDefault="00A45D5A" w:rsidP="00A45D5A">
      <w:pPr>
        <w:autoSpaceDE w:val="0"/>
        <w:autoSpaceDN w:val="0"/>
        <w:adjustRightInd w:val="0"/>
        <w:jc w:val="both"/>
      </w:pPr>
    </w:p>
    <w:p w:rsidR="00A45D5A" w:rsidRPr="00A45D5A" w:rsidRDefault="00A45D5A" w:rsidP="00A45D5A">
      <w:pPr>
        <w:autoSpaceDE w:val="0"/>
        <w:autoSpaceDN w:val="0"/>
        <w:adjustRightInd w:val="0"/>
        <w:jc w:val="both"/>
      </w:pPr>
    </w:p>
    <w:p w:rsidR="00A45D5A" w:rsidRPr="00A45D5A" w:rsidRDefault="00A45D5A" w:rsidP="00A45D5A">
      <w:pPr>
        <w:autoSpaceDE w:val="0"/>
        <w:autoSpaceDN w:val="0"/>
        <w:adjustRightInd w:val="0"/>
        <w:jc w:val="both"/>
      </w:pPr>
    </w:p>
    <w:p w:rsidR="00A45D5A" w:rsidRPr="00A45D5A" w:rsidRDefault="00A45D5A" w:rsidP="00A45D5A">
      <w:pPr>
        <w:autoSpaceDE w:val="0"/>
        <w:autoSpaceDN w:val="0"/>
        <w:adjustRightInd w:val="0"/>
        <w:jc w:val="both"/>
      </w:pPr>
    </w:p>
    <w:p w:rsidR="00A45D5A" w:rsidRPr="00A45D5A" w:rsidRDefault="00A45D5A" w:rsidP="00A45D5A">
      <w:pPr>
        <w:autoSpaceDE w:val="0"/>
        <w:autoSpaceDN w:val="0"/>
        <w:adjustRightInd w:val="0"/>
        <w:jc w:val="both"/>
      </w:pPr>
    </w:p>
    <w:p w:rsidR="00A45D5A" w:rsidRPr="00A45D5A" w:rsidRDefault="00A45D5A" w:rsidP="00A45D5A">
      <w:pPr>
        <w:autoSpaceDE w:val="0"/>
        <w:autoSpaceDN w:val="0"/>
        <w:adjustRightInd w:val="0"/>
        <w:spacing w:line="240" w:lineRule="exact"/>
        <w:ind w:left="4956"/>
        <w:jc w:val="both"/>
        <w:outlineLvl w:val="0"/>
        <w:rPr>
          <w:b/>
          <w:bCs/>
          <w:sz w:val="23"/>
          <w:szCs w:val="23"/>
        </w:rPr>
      </w:pPr>
    </w:p>
    <w:p w:rsidR="00A45D5A" w:rsidRPr="00A45D5A" w:rsidRDefault="00A45D5A" w:rsidP="00A45D5A">
      <w:pPr>
        <w:autoSpaceDE w:val="0"/>
        <w:autoSpaceDN w:val="0"/>
        <w:adjustRightInd w:val="0"/>
        <w:spacing w:line="240" w:lineRule="exact"/>
        <w:ind w:left="4956"/>
        <w:jc w:val="both"/>
        <w:outlineLvl w:val="0"/>
        <w:rPr>
          <w:b/>
          <w:bCs/>
          <w:sz w:val="23"/>
          <w:szCs w:val="23"/>
        </w:rPr>
      </w:pPr>
    </w:p>
    <w:p w:rsidR="00A45D5A" w:rsidRPr="00A45D5A" w:rsidRDefault="00A45D5A" w:rsidP="00A45D5A">
      <w:pPr>
        <w:autoSpaceDE w:val="0"/>
        <w:autoSpaceDN w:val="0"/>
        <w:adjustRightInd w:val="0"/>
        <w:spacing w:line="240" w:lineRule="exact"/>
        <w:ind w:left="4956"/>
        <w:jc w:val="both"/>
        <w:outlineLvl w:val="0"/>
        <w:rPr>
          <w:b/>
          <w:bCs/>
          <w:sz w:val="23"/>
          <w:szCs w:val="23"/>
        </w:rPr>
      </w:pPr>
    </w:p>
    <w:p w:rsidR="00A45D5A" w:rsidRPr="00A45D5A" w:rsidRDefault="00A45D5A" w:rsidP="00A45D5A">
      <w:pPr>
        <w:autoSpaceDE w:val="0"/>
        <w:autoSpaceDN w:val="0"/>
        <w:adjustRightInd w:val="0"/>
        <w:spacing w:line="240" w:lineRule="exact"/>
        <w:ind w:left="4956"/>
        <w:jc w:val="both"/>
        <w:outlineLvl w:val="0"/>
        <w:rPr>
          <w:b/>
          <w:bCs/>
          <w:sz w:val="23"/>
          <w:szCs w:val="23"/>
        </w:rPr>
      </w:pPr>
    </w:p>
    <w:p w:rsidR="00A45D5A" w:rsidRPr="00A45D5A" w:rsidRDefault="00A45D5A" w:rsidP="00A45D5A">
      <w:pPr>
        <w:autoSpaceDE w:val="0"/>
        <w:autoSpaceDN w:val="0"/>
        <w:adjustRightInd w:val="0"/>
        <w:spacing w:line="240" w:lineRule="exact"/>
        <w:ind w:left="4956"/>
        <w:jc w:val="both"/>
        <w:outlineLvl w:val="0"/>
        <w:rPr>
          <w:b/>
          <w:bCs/>
          <w:sz w:val="23"/>
          <w:szCs w:val="23"/>
        </w:rPr>
      </w:pPr>
      <w:bookmarkStart w:id="0" w:name="_GoBack"/>
      <w:bookmarkEnd w:id="0"/>
      <w:r w:rsidRPr="00A45D5A">
        <w:rPr>
          <w:b/>
          <w:bCs/>
          <w:sz w:val="23"/>
          <w:szCs w:val="23"/>
        </w:rPr>
        <w:t>2</w:t>
      </w:r>
    </w:p>
    <w:p w:rsidR="00A45D5A" w:rsidRPr="00A45D5A" w:rsidRDefault="00A45D5A" w:rsidP="00A45D5A">
      <w:pPr>
        <w:jc w:val="right"/>
        <w:rPr>
          <w:sz w:val="28"/>
          <w:szCs w:val="28"/>
        </w:rPr>
      </w:pPr>
      <w:r w:rsidRPr="00A45D5A">
        <w:rPr>
          <w:sz w:val="28"/>
          <w:szCs w:val="28"/>
        </w:rPr>
        <w:t>Утвержден</w:t>
      </w:r>
    </w:p>
    <w:p w:rsidR="00A45D5A" w:rsidRPr="00A45D5A" w:rsidRDefault="00A45D5A" w:rsidP="00A45D5A">
      <w:pPr>
        <w:jc w:val="right"/>
        <w:rPr>
          <w:sz w:val="28"/>
          <w:szCs w:val="28"/>
        </w:rPr>
      </w:pPr>
      <w:r w:rsidRPr="00A45D5A">
        <w:rPr>
          <w:sz w:val="28"/>
          <w:szCs w:val="28"/>
        </w:rPr>
        <w:t xml:space="preserve">Постановлением Главы </w:t>
      </w:r>
    </w:p>
    <w:p w:rsidR="00A45D5A" w:rsidRPr="00A45D5A" w:rsidRDefault="00A45D5A" w:rsidP="00A45D5A">
      <w:pPr>
        <w:jc w:val="right"/>
        <w:rPr>
          <w:sz w:val="28"/>
          <w:szCs w:val="28"/>
        </w:rPr>
      </w:pPr>
      <w:r w:rsidRPr="00A45D5A">
        <w:rPr>
          <w:sz w:val="28"/>
          <w:szCs w:val="28"/>
        </w:rPr>
        <w:t xml:space="preserve">Увалобитиинского сельского поселения </w:t>
      </w:r>
    </w:p>
    <w:p w:rsidR="00A45D5A" w:rsidRPr="00A45D5A" w:rsidRDefault="00A45D5A" w:rsidP="00A45D5A">
      <w:pPr>
        <w:jc w:val="right"/>
        <w:rPr>
          <w:sz w:val="28"/>
          <w:szCs w:val="28"/>
        </w:rPr>
      </w:pPr>
      <w:r w:rsidRPr="00A45D5A">
        <w:rPr>
          <w:sz w:val="28"/>
          <w:szCs w:val="28"/>
        </w:rPr>
        <w:t xml:space="preserve">от 30.12.2013 № 91   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A45D5A" w:rsidRPr="00A45D5A" w:rsidRDefault="00A45D5A" w:rsidP="00A45D5A">
      <w:pPr>
        <w:jc w:val="center"/>
        <w:rPr>
          <w:sz w:val="28"/>
          <w:szCs w:val="28"/>
        </w:rPr>
      </w:pPr>
      <w:r w:rsidRPr="00A45D5A">
        <w:rPr>
          <w:sz w:val="28"/>
          <w:szCs w:val="28"/>
        </w:rPr>
        <w:t>ПОРЯДОК</w:t>
      </w:r>
    </w:p>
    <w:p w:rsidR="00A45D5A" w:rsidRPr="00A45D5A" w:rsidRDefault="00A45D5A" w:rsidP="00A45D5A">
      <w:pPr>
        <w:jc w:val="center"/>
        <w:rPr>
          <w:sz w:val="28"/>
          <w:szCs w:val="28"/>
        </w:rPr>
      </w:pPr>
      <w:r w:rsidRPr="00A45D5A">
        <w:rPr>
          <w:sz w:val="28"/>
          <w:szCs w:val="28"/>
        </w:rPr>
        <w:t>ведения реестра расходных обязательств Увалобитиинского сельского поселения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1. Основные положения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1.1. Порядок ведения реестра расходных обязательств Увалобитиинского сельского поселения (далее - Порядок) устанавливает правила ведения реестра расходных обязательств Увалобитиинского сельского поселения (далее - поселения).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1.2. </w:t>
      </w:r>
      <w:proofErr w:type="gramStart"/>
      <w:r w:rsidRPr="00A45D5A">
        <w:rPr>
          <w:sz w:val="28"/>
          <w:szCs w:val="28"/>
        </w:rPr>
        <w:t>Под реестром расходных обязательств поселения  понимается используемый при составлении проекта бюджета поселения свод (перечень)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(статья, часть, пункт, подпункт, абзац) законов и иных нормативных правовых актов с оценкой объемов бюджетных ассигнований, необходимых для исполнения включенных в реестр обязательств.</w:t>
      </w:r>
      <w:proofErr w:type="gramEnd"/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1.3. Реестр расходных обязательств поселения ведется с целью учета расходных обязательств поселения и определения объема средств бюджета поселения, необходимых для его исполнения.</w:t>
      </w:r>
    </w:p>
    <w:p w:rsidR="00A45D5A" w:rsidRPr="00A45D5A" w:rsidRDefault="00A45D5A" w:rsidP="00A45D5A">
      <w:pPr>
        <w:jc w:val="both"/>
        <w:rPr>
          <w:b/>
          <w:bCs/>
          <w:sz w:val="28"/>
          <w:szCs w:val="28"/>
        </w:rPr>
      </w:pPr>
      <w:r w:rsidRPr="00A45D5A">
        <w:rPr>
          <w:b/>
          <w:bCs/>
          <w:sz w:val="28"/>
          <w:szCs w:val="28"/>
        </w:rPr>
        <w:t>2. Порядок заполнения реестра расходных обязательств поселения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hyperlink r:id="rId7" w:history="1">
        <w:r w:rsidRPr="00A45D5A">
          <w:rPr>
            <w:color w:val="0000FF"/>
            <w:sz w:val="28"/>
            <w:szCs w:val="28"/>
            <w:u w:val="single"/>
          </w:rPr>
          <w:t>Реестр</w:t>
        </w:r>
      </w:hyperlink>
      <w:r w:rsidRPr="00A45D5A">
        <w:rPr>
          <w:sz w:val="28"/>
          <w:szCs w:val="28"/>
        </w:rPr>
        <w:t xml:space="preserve"> расходных обязательств поселения составляется по форме согласно приложению к Порядку и заполняется в следующем порядке: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 В графе 1 указывается наименование полномочия, расходного обязательства: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2.1.1.  Финансирование расходов на содержание  органов местного самоуправления поселения;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2.1.2. Содержание  строительство автомобильных дорог общего пользования.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2.1.3. Участие в профилактике терроризма и экстремизма, а так же минимизация и (или) ликвидация последствий проявления терроризма и экстремизма в границах поселения;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2.1.4. Участие  в предупреждении и ликвидации последствий чрезвычайных ситуаций в границах поселения;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2.1.5.Сохранение, использование популяризация объектов культурного наследия (памятников истории культуры), находящихся в собственности поселения, охрана объектов культурного наследия (памятников истории культуры) местного (муниципального</w:t>
      </w:r>
      <w:proofErr w:type="gramStart"/>
      <w:r w:rsidRPr="00A45D5A">
        <w:rPr>
          <w:sz w:val="28"/>
          <w:szCs w:val="28"/>
        </w:rPr>
        <w:t xml:space="preserve"> )</w:t>
      </w:r>
      <w:proofErr w:type="gramEnd"/>
      <w:r w:rsidRPr="00A45D5A">
        <w:rPr>
          <w:sz w:val="28"/>
          <w:szCs w:val="28"/>
        </w:rPr>
        <w:t xml:space="preserve"> значения;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lastRenderedPageBreak/>
        <w:t>2.1.6.Организация благоустройства и озеленения территории поселения;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2.1.7.Утверждение генеральных планов и правил землепользования и застройки;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2.1.8.Организация освещения улиц;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2.1.9.Предоставление межбюджетных трансфертов бюджетам других уровней;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2.1.10.Расходные обязательства по осуществлению воинского учёта на территории поселения;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2.1.11.Расходные обязательства, возникшие в результате решений органов местного самоуправления вопросов, не отнесённых к вопросам местного значения,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2.2. В графе 3 указываются коды раздела и подраздела функциональной классификации расходов бюджета;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2.3. В графах 4 - 6 по каждому расходному обязательству последовательно проводится информация о федеральных нормативных правовых актах, договорах, соглашениях, являющихся основанием возникновения расходного обязательства и (или) определяющих порядок исполнения и финансового обеспечения расходного обязательства;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2.4. В графах 7 - 9 по каждому расходному обязательству последовательно проводится информация о нормативных правовых актах области, договорах, соглашениях, заключенных от имени области, являющихся основанием возникновения расходного обязательства и (или) определяющих порядок исполнения и финансового обеспечения расходного обязательства;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2.5. В графах 10 - 12 по каждому обязательству последовательно проводится информация о нормативных правовых актах, договорах, соглашениях муниципального района, являющихся основанием возникновения расходного обязательства и (или) определяющих порядок исполнения и финансового обеспечения расходного обязательства;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3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2.6. В графах 13 - 18 указывается объем средств на исполнение расходного обязательства (тыс. руб. с одним десятичным знаком), который определяется: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2.6.1. Для графы 13 - в соответствии с решением Совета депутатов поселения о бюджете на отчетный год (на отчетный год и на плановый период) либо уточненной сводной бюджетной росписью;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2.6.2. Для графы 14 - в соответствии с отчетностью об исполнении бюджета поселения за отчетный год;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2.6.3. Для графы 15 - на основании объемов финансирования, предусмотренных в действующей редакции решения Совета депутатов поселения о бюджете на текущий год и на плановый период либо в уточненной сводной бюджетной росписи;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2.6.4. Для граф 16 - 18 - в соответствии с одним из следующих методов: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нормативный метод - определение объема </w:t>
      </w:r>
      <w:proofErr w:type="gramStart"/>
      <w:r w:rsidRPr="00A45D5A">
        <w:rPr>
          <w:sz w:val="28"/>
          <w:szCs w:val="28"/>
        </w:rPr>
        <w:t>расходов</w:t>
      </w:r>
      <w:proofErr w:type="gramEnd"/>
      <w:r w:rsidRPr="00A45D5A">
        <w:rPr>
          <w:sz w:val="28"/>
          <w:szCs w:val="28"/>
        </w:rPr>
        <w:t xml:space="preserve"> в плановом периоде исходя из нормативов, утвержденных в соответствующих нормативных правовых актах;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lastRenderedPageBreak/>
        <w:t>метод индексации - определение объема расходов в плановом периоде путем индексации объемов расходов текущего периода;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плановый метод - установление объема расходов в плановом периоде непосредственно в соответствующих нормативных правовых актах.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Допускается использование иных методов расчета объема средств на исполнение расходного обязательства в плановых периодах.</w:t>
      </w:r>
    </w:p>
    <w:p w:rsidR="00A45D5A" w:rsidRPr="00A45D5A" w:rsidRDefault="00A45D5A" w:rsidP="00A45D5A">
      <w:pPr>
        <w:jc w:val="both"/>
        <w:rPr>
          <w:b/>
          <w:bCs/>
          <w:sz w:val="28"/>
          <w:szCs w:val="28"/>
        </w:rPr>
      </w:pPr>
      <w:r w:rsidRPr="00A45D5A">
        <w:rPr>
          <w:b/>
          <w:bCs/>
          <w:sz w:val="28"/>
          <w:szCs w:val="28"/>
        </w:rPr>
        <w:t>3. Ведение реестра расходных обязательств поселения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3.1. Главные распорядители средств бюджета поселения ведут реестры расходных обязательств, подлежащих исполнению в пределах утвержденных им лимитов бюджетных обязательств и бюджетных ассигнований, и представляют в комитет финансов  муниципального района (далее - комитет) ежегодно по </w:t>
      </w:r>
      <w:hyperlink r:id="rId8" w:history="1">
        <w:r w:rsidRPr="00A45D5A">
          <w:rPr>
            <w:color w:val="0000FF"/>
            <w:sz w:val="28"/>
            <w:szCs w:val="28"/>
            <w:u w:val="single"/>
          </w:rPr>
          <w:t>форме</w:t>
        </w:r>
      </w:hyperlink>
      <w:r w:rsidRPr="00A45D5A">
        <w:rPr>
          <w:sz w:val="28"/>
          <w:szCs w:val="28"/>
        </w:rPr>
        <w:t xml:space="preserve"> согласно приложению к Порядку: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реестр расходных обязательств (плановый) - не позднее 1 июня текущего финансового года;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реестр расходных обязательств (уточненный) - не позднее 20 января очередного финансового года.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3.2. Реестр расходных обязательств представляется в комитет с сопроводительным письмом </w:t>
      </w:r>
      <w:proofErr w:type="gramStart"/>
      <w:r w:rsidRPr="00A45D5A">
        <w:rPr>
          <w:sz w:val="28"/>
          <w:szCs w:val="28"/>
        </w:rPr>
        <w:t>руководителя главного распорядителя бюджетных средств бюджета поселения</w:t>
      </w:r>
      <w:proofErr w:type="gramEnd"/>
      <w:r w:rsidRPr="00A45D5A">
        <w:rPr>
          <w:sz w:val="28"/>
          <w:szCs w:val="28"/>
        </w:rPr>
        <w:t xml:space="preserve">  на бумажном носителе и в электронном виде.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3.3. Главные распорядители средств бюджета поселения несут ответственность за полноту, своевременность и достоверность предоставляемой информации.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>В случае несоответствия представленных реестров расходных обязатель</w:t>
      </w:r>
      <w:proofErr w:type="gramStart"/>
      <w:r w:rsidRPr="00A45D5A">
        <w:rPr>
          <w:sz w:val="28"/>
          <w:szCs w:val="28"/>
        </w:rPr>
        <w:t>ств тр</w:t>
      </w:r>
      <w:proofErr w:type="gramEnd"/>
      <w:r w:rsidRPr="00A45D5A">
        <w:rPr>
          <w:sz w:val="28"/>
          <w:szCs w:val="28"/>
        </w:rPr>
        <w:t>ебованиям, установленным Порядком, комитет вправе вернуть реестры расходных обязательств на доработку. Доработанный реестр расходных обязательств должен быть представлен в 5-дневный срок.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  <w:r w:rsidRPr="00A45D5A">
        <w:rPr>
          <w:sz w:val="28"/>
          <w:szCs w:val="28"/>
        </w:rPr>
        <w:t xml:space="preserve">3.4. </w:t>
      </w:r>
      <w:hyperlink r:id="rId9" w:history="1">
        <w:r w:rsidRPr="00A45D5A">
          <w:rPr>
            <w:color w:val="0000FF"/>
            <w:sz w:val="28"/>
            <w:szCs w:val="28"/>
            <w:u w:val="single"/>
          </w:rPr>
          <w:t>Реестр</w:t>
        </w:r>
      </w:hyperlink>
      <w:r w:rsidRPr="00A45D5A">
        <w:rPr>
          <w:sz w:val="28"/>
          <w:szCs w:val="28"/>
        </w:rPr>
        <w:t xml:space="preserve"> расходных обязательств поселения  размещается (за исключением конфиденциальной информации и информации, отнесенной к государственной тайне) в сети Интернет в составе информационных ресурсов Администрации Увалобитиинского сельского поселения.</w:t>
      </w:r>
    </w:p>
    <w:p w:rsidR="00A45D5A" w:rsidRPr="00A45D5A" w:rsidRDefault="00A45D5A" w:rsidP="00A45D5A">
      <w:pPr>
        <w:jc w:val="both"/>
        <w:rPr>
          <w:sz w:val="28"/>
          <w:szCs w:val="28"/>
        </w:rPr>
      </w:pPr>
    </w:p>
    <w:p w:rsidR="00134877" w:rsidRPr="00A45D5A" w:rsidRDefault="00134877" w:rsidP="00A45D5A">
      <w:pPr>
        <w:jc w:val="both"/>
      </w:pPr>
    </w:p>
    <w:sectPr w:rsidR="00134877" w:rsidRPr="00A45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75"/>
    <w:rsid w:val="00134877"/>
    <w:rsid w:val="00574E75"/>
    <w:rsid w:val="00A4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54;n=24274;fld=134;dst=100046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54;n=24274;fld=134;dst=10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54;n=24274;fld=134;dst=100009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LAW;n=100347;fld=134;dst=14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54;n=24274;fld=134;dst=100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6762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</cp:revision>
  <dcterms:created xsi:type="dcterms:W3CDTF">2022-02-18T05:51:00Z</dcterms:created>
  <dcterms:modified xsi:type="dcterms:W3CDTF">2022-02-18T05:52:00Z</dcterms:modified>
</cp:coreProperties>
</file>