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0C1" w:rsidRDefault="00E800C1" w:rsidP="00E800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 УВАЛОБИТИИНСКОГО СЕЛЬСКОГО ПОСЕЛЕНИЯ САРГАТСКОГО МУНИЦИПАЛЬНОГО РАЙОНА</w:t>
      </w:r>
    </w:p>
    <w:p w:rsidR="00E800C1" w:rsidRDefault="00E800C1" w:rsidP="00E800C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ОМСКОЙ ОБЛАСТИ</w:t>
      </w:r>
    </w:p>
    <w:p w:rsidR="00E800C1" w:rsidRDefault="00E800C1" w:rsidP="00E800C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800C1" w:rsidRDefault="00E800C1" w:rsidP="00E800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E800C1" w:rsidRDefault="00E800C1" w:rsidP="00E800C1">
      <w:pPr>
        <w:spacing w:after="0" w:line="240" w:lineRule="auto"/>
        <w:ind w:hanging="1090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E800C1" w:rsidRDefault="007B488A" w:rsidP="00E800C1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9"/>
          <w:szCs w:val="9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29</w:t>
      </w:r>
      <w:r w:rsidR="00E800C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.09.2021 г                                                          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                   №  90</w:t>
      </w:r>
    </w:p>
    <w:p w:rsidR="00E800C1" w:rsidRDefault="00E800C1" w:rsidP="00E800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д. Увальная Бития</w:t>
      </w:r>
    </w:p>
    <w:p w:rsidR="00E800C1" w:rsidRDefault="00E800C1" w:rsidP="00E800C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2"/>
      </w:tblGrid>
      <w:tr w:rsidR="00E800C1" w:rsidTr="00E800C1"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800C1" w:rsidRDefault="00E800C1">
            <w:pPr>
              <w:tabs>
                <w:tab w:val="left" w:pos="-2289"/>
                <w:tab w:val="left" w:pos="-43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 основных направлениях бюджетной и налоговой политики Увалобитиинского сельского поселения Саргатского муниципального района Омской области на 2022 год и на плановый период 2023 и 2024 годы </w:t>
            </w:r>
          </w:p>
        </w:tc>
      </w:tr>
    </w:tbl>
    <w:p w:rsidR="00E800C1" w:rsidRDefault="00E800C1" w:rsidP="00E800C1">
      <w:pPr>
        <w:tabs>
          <w:tab w:val="left" w:pos="-2289"/>
          <w:tab w:val="left" w:pos="-436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E800C1" w:rsidRDefault="00E800C1" w:rsidP="00E800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В целях разработки проекта бюджета Увалобитиинского сельского поселения на 2022 год и на плановый период 2023-2024 годы, в соответствии с п.2 ст. 172, ст. 184.2 Бюджетного кодекса Российской Федерации, руководствуясь Уставом Увалобитиинского сельского поселения, администрация Увалобитиинского сельского поселения постановляет:</w:t>
      </w:r>
    </w:p>
    <w:p w:rsidR="00E800C1" w:rsidRDefault="00E800C1" w:rsidP="00E800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</w:p>
    <w:p w:rsidR="00E800C1" w:rsidRDefault="00E800C1" w:rsidP="00E800C1">
      <w:pPr>
        <w:tabs>
          <w:tab w:val="left" w:pos="-2289"/>
          <w:tab w:val="left" w:pos="-43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1. Определить основные направления бюджетной и налоговой политики Увалобитиинского сельского поселения Саргатского муниципального района Омской области на 2022 год и  плановый период 2023 и 2024 годов согласно приложению к настоящему постановлению.</w:t>
      </w:r>
    </w:p>
    <w:p w:rsidR="00E800C1" w:rsidRDefault="00E800C1" w:rsidP="00E800C1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9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9"/>
          <w:sz w:val="28"/>
          <w:szCs w:val="28"/>
          <w:lang w:eastAsia="ru-RU"/>
        </w:rPr>
        <w:t xml:space="preserve">            2. Утвердить основные направления бюджетной и налоговой политики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Увалобитиинского</w:t>
      </w:r>
      <w:r>
        <w:rPr>
          <w:rFonts w:ascii="Times New Roman" w:eastAsia="Times New Roman" w:hAnsi="Times New Roman"/>
          <w:spacing w:val="-19"/>
          <w:sz w:val="28"/>
          <w:szCs w:val="28"/>
          <w:lang w:eastAsia="ru-RU"/>
        </w:rPr>
        <w:t xml:space="preserve"> сельского поселения Саргатского муниципального района Омской области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2022 год и  плановый период 2023 и 2024 годов</w:t>
      </w:r>
      <w:r>
        <w:rPr>
          <w:rFonts w:ascii="Times New Roman" w:eastAsia="Times New Roman" w:hAnsi="Times New Roman"/>
          <w:spacing w:val="-19"/>
          <w:sz w:val="28"/>
          <w:szCs w:val="28"/>
          <w:lang w:eastAsia="ru-RU"/>
        </w:rPr>
        <w:t>.</w:t>
      </w:r>
    </w:p>
    <w:p w:rsidR="00E800C1" w:rsidRDefault="00E800C1" w:rsidP="00E800C1">
      <w:pPr>
        <w:tabs>
          <w:tab w:val="left" w:pos="-2289"/>
          <w:tab w:val="left" w:pos="-43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3.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Рекомендовать ведущему экономисту Комитета финансов и контроля Саргатского муниципального района Омской области Сажиной А.М. при составлении проекта местного бюджета на 2022 год и  плановый период 2023 и 2024 годов руководствоваться основными направлениями бюджетной и налоговой политики Увалобитиинского сельского поселения Саргатского муниципального района Омской области на 2022 год и  плановый период 2023 и 2024 годов.</w:t>
      </w:r>
      <w:proofErr w:type="gramEnd"/>
    </w:p>
    <w:p w:rsidR="00E800C1" w:rsidRDefault="00E800C1" w:rsidP="00E800C1">
      <w:pPr>
        <w:tabs>
          <w:tab w:val="left" w:pos="709"/>
          <w:tab w:val="left" w:pos="26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9"/>
          <w:sz w:val="28"/>
          <w:szCs w:val="28"/>
          <w:lang w:eastAsia="ru-RU"/>
        </w:rPr>
        <w:t xml:space="preserve">             4.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Опубликовать настоящее постановление в «Муниципальном вестнике» Увалобитиинского сельского поселения и разместить в информационно-телекоммуникационной сети «Интернет».</w:t>
      </w:r>
    </w:p>
    <w:p w:rsidR="00E800C1" w:rsidRDefault="00E800C1" w:rsidP="00E800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00C1" w:rsidRDefault="00E800C1" w:rsidP="00E800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00C1" w:rsidRDefault="00E800C1" w:rsidP="00E800C1">
      <w:pPr>
        <w:tabs>
          <w:tab w:val="left" w:pos="-2289"/>
          <w:tab w:val="left" w:pos="-43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Увалобитиинского </w:t>
      </w:r>
    </w:p>
    <w:p w:rsidR="00E800C1" w:rsidRDefault="00E800C1" w:rsidP="00E800C1">
      <w:pPr>
        <w:tabs>
          <w:tab w:val="left" w:pos="-2289"/>
          <w:tab w:val="left" w:pos="-43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                                                       И. Ю. Меньшенина</w:t>
      </w:r>
    </w:p>
    <w:p w:rsidR="00E800C1" w:rsidRDefault="00E800C1" w:rsidP="00E800C1">
      <w:pPr>
        <w:tabs>
          <w:tab w:val="left" w:pos="6735"/>
          <w:tab w:val="left" w:pos="741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E800C1" w:rsidRDefault="00E800C1" w:rsidP="00E800C1">
      <w:pPr>
        <w:tabs>
          <w:tab w:val="left" w:pos="6735"/>
          <w:tab w:val="left" w:pos="741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00C1" w:rsidRDefault="00E800C1" w:rsidP="00E800C1">
      <w:pPr>
        <w:spacing w:after="0" w:line="240" w:lineRule="auto"/>
        <w:ind w:left="496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Приложение к постановлению Администрации  Увалобитиинского сельского поселения Саргатского муниципаль</w:t>
      </w:r>
      <w:r w:rsidR="007B488A">
        <w:rPr>
          <w:rFonts w:ascii="Times New Roman" w:eastAsia="Times New Roman" w:hAnsi="Times New Roman"/>
          <w:sz w:val="28"/>
          <w:szCs w:val="28"/>
          <w:lang w:eastAsia="ru-RU"/>
        </w:rPr>
        <w:t>ного района Омской области от 29</w:t>
      </w:r>
      <w:r w:rsidR="001B6265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B6265">
        <w:rPr>
          <w:rFonts w:ascii="Times New Roman" w:eastAsia="Times New Roman" w:hAnsi="Times New Roman"/>
          <w:sz w:val="28"/>
          <w:szCs w:val="28"/>
          <w:lang w:eastAsia="ru-RU"/>
        </w:rPr>
        <w:t>.2021</w:t>
      </w:r>
      <w:r w:rsidR="007B488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90</w:t>
      </w:r>
      <w:bookmarkStart w:id="0" w:name="_GoBack"/>
      <w:bookmarkEnd w:id="0"/>
    </w:p>
    <w:p w:rsidR="00E800C1" w:rsidRDefault="00E800C1" w:rsidP="00E800C1">
      <w:pPr>
        <w:tabs>
          <w:tab w:val="left" w:pos="6735"/>
          <w:tab w:val="left" w:pos="7410"/>
        </w:tabs>
        <w:spacing w:after="0" w:line="240" w:lineRule="auto"/>
        <w:ind w:left="5940"/>
        <w:rPr>
          <w:rFonts w:ascii="Times New Roman" w:eastAsia="Times New Roman" w:hAnsi="Times New Roman"/>
          <w:lang w:eastAsia="ru-RU"/>
        </w:rPr>
      </w:pPr>
    </w:p>
    <w:p w:rsidR="00CA2291" w:rsidRDefault="00CA2291" w:rsidP="00CA2291">
      <w:pPr>
        <w:spacing w:after="0" w:line="240" w:lineRule="auto"/>
        <w:ind w:left="5940"/>
        <w:rPr>
          <w:rFonts w:ascii="Times New Roman" w:eastAsia="Times New Roman" w:hAnsi="Times New Roman"/>
          <w:lang w:eastAsia="ru-RU"/>
        </w:rPr>
      </w:pPr>
    </w:p>
    <w:p w:rsidR="00E800C1" w:rsidRDefault="00E800C1" w:rsidP="00E800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ОСНОВНЫЕ НАПРАВЛЕНИЯ</w:t>
      </w:r>
    </w:p>
    <w:p w:rsidR="00E800C1" w:rsidRDefault="00E800C1" w:rsidP="00E800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бюджетной и налоговой политики Увалобитиинского сельского поселения Саргатского муниципально</w:t>
      </w:r>
      <w:r w:rsidR="001B6265">
        <w:rPr>
          <w:rFonts w:ascii="Times New Roman" w:eastAsia="Times New Roman" w:hAnsi="Times New Roman"/>
          <w:sz w:val="28"/>
          <w:szCs w:val="28"/>
          <w:lang w:eastAsia="ru-RU"/>
        </w:rPr>
        <w:t>го района Омской области на 2022 год и  плановый период 2023 и 2024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</w:t>
      </w:r>
    </w:p>
    <w:p w:rsidR="00E800C1" w:rsidRDefault="00E800C1" w:rsidP="00E800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</w:rPr>
      </w:pPr>
    </w:p>
    <w:p w:rsidR="00E800C1" w:rsidRDefault="00E800C1" w:rsidP="00E800C1">
      <w:pPr>
        <w:numPr>
          <w:ilvl w:val="0"/>
          <w:numId w:val="1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Основные направления бюджетной и налоговой политики Увалобитиинского сельского поселения Саргатского муниципально</w:t>
      </w:r>
      <w:r w:rsidR="001B6265">
        <w:rPr>
          <w:rFonts w:ascii="Times New Roman" w:hAnsi="Times New Roman"/>
          <w:sz w:val="28"/>
          <w:szCs w:val="28"/>
        </w:rPr>
        <w:t>го района Омской области на 2022 год и на плановый период 2023 и 2024</w:t>
      </w:r>
      <w:r>
        <w:rPr>
          <w:rFonts w:ascii="Times New Roman" w:hAnsi="Times New Roman"/>
          <w:sz w:val="28"/>
          <w:szCs w:val="28"/>
        </w:rPr>
        <w:t xml:space="preserve"> годов обеспечивают преемственность основных целей бюджетной и налоговой политики, определенных в предшествующем периоде, и разработаны в целях определения условий, используемых при составлении п</w:t>
      </w:r>
      <w:r w:rsidR="001B6265">
        <w:rPr>
          <w:rFonts w:ascii="Times New Roman" w:hAnsi="Times New Roman"/>
          <w:sz w:val="28"/>
          <w:szCs w:val="28"/>
        </w:rPr>
        <w:t>роекта местного бюджета на  2022 год и на плановый период 2023 и 2024</w:t>
      </w:r>
      <w:r>
        <w:rPr>
          <w:rFonts w:ascii="Times New Roman" w:hAnsi="Times New Roman"/>
          <w:sz w:val="28"/>
          <w:szCs w:val="28"/>
        </w:rPr>
        <w:t xml:space="preserve"> годов</w:t>
      </w:r>
      <w:proofErr w:type="gramEnd"/>
      <w:r>
        <w:rPr>
          <w:rFonts w:ascii="Times New Roman" w:hAnsi="Times New Roman"/>
          <w:sz w:val="28"/>
          <w:szCs w:val="28"/>
        </w:rPr>
        <w:t>, подходов к его формированию, основных характеристик и прогнозируемых параметров областного бюджета.</w:t>
      </w:r>
    </w:p>
    <w:p w:rsidR="00E800C1" w:rsidRDefault="00E800C1" w:rsidP="00E800C1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направления бюджетной и налоговой политики Увалобитиинского сельского поселения Саргатского муниципально</w:t>
      </w:r>
      <w:r w:rsidR="001B6265">
        <w:rPr>
          <w:rFonts w:ascii="Times New Roman" w:hAnsi="Times New Roman"/>
          <w:sz w:val="28"/>
          <w:szCs w:val="28"/>
        </w:rPr>
        <w:t>го района Омской области на 2022 год и на плановый период 2023 и 2024</w:t>
      </w:r>
      <w:r>
        <w:rPr>
          <w:rFonts w:ascii="Times New Roman" w:hAnsi="Times New Roman"/>
          <w:sz w:val="28"/>
          <w:szCs w:val="28"/>
        </w:rPr>
        <w:t xml:space="preserve"> годов подготовлены:</w:t>
      </w:r>
    </w:p>
    <w:p w:rsidR="00E800C1" w:rsidRDefault="00E800C1" w:rsidP="00CA2291">
      <w:pPr>
        <w:pStyle w:val="ConsPlusNormal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основе бюджетного законодательства Российской Федерации, законодательства Российской Федерации и Омской области о налогах и сборах, положений </w:t>
      </w:r>
      <w:hyperlink r:id="rId6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Послания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Федеральному Соб</w:t>
      </w:r>
      <w:r w:rsidR="001B6265">
        <w:rPr>
          <w:rFonts w:ascii="Times New Roman" w:hAnsi="Times New Roman" w:cs="Times New Roman"/>
          <w:sz w:val="28"/>
          <w:szCs w:val="28"/>
        </w:rPr>
        <w:t>ранию Российской Федерации от 21 апреля 2021 года</w:t>
      </w:r>
      <w:r>
        <w:rPr>
          <w:rFonts w:ascii="Times New Roman" w:hAnsi="Times New Roman" w:cs="Times New Roman"/>
          <w:sz w:val="28"/>
          <w:szCs w:val="28"/>
        </w:rPr>
        <w:t>, с учетом обеспечения реализации мероприятий, направленных на достижен</w:t>
      </w:r>
      <w:r w:rsidR="001B6265">
        <w:rPr>
          <w:rFonts w:ascii="Times New Roman" w:hAnsi="Times New Roman" w:cs="Times New Roman"/>
          <w:sz w:val="28"/>
          <w:szCs w:val="28"/>
        </w:rPr>
        <w:t xml:space="preserve">ие целей, целевых показателей, </w:t>
      </w:r>
      <w:r>
        <w:rPr>
          <w:rFonts w:ascii="Times New Roman" w:hAnsi="Times New Roman" w:cs="Times New Roman"/>
          <w:sz w:val="28"/>
          <w:szCs w:val="28"/>
        </w:rPr>
        <w:t>решение задач</w:t>
      </w:r>
      <w:r w:rsidR="001B6265">
        <w:rPr>
          <w:rFonts w:ascii="Times New Roman" w:hAnsi="Times New Roman" w:cs="Times New Roman"/>
          <w:sz w:val="28"/>
          <w:szCs w:val="28"/>
        </w:rPr>
        <w:t xml:space="preserve"> и приоритетов</w:t>
      </w:r>
      <w:r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Увалобитиинского сельского поселения Саргатского муниципального района Омской области.</w:t>
      </w:r>
      <w:proofErr w:type="gramEnd"/>
    </w:p>
    <w:p w:rsidR="00F520BF" w:rsidRDefault="00F520BF" w:rsidP="00CA2291">
      <w:pPr>
        <w:pStyle w:val="ConsPlusNormal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520BF">
        <w:rPr>
          <w:rFonts w:ascii="Times New Roman" w:hAnsi="Times New Roman" w:cs="Times New Roman"/>
          <w:sz w:val="28"/>
          <w:szCs w:val="28"/>
        </w:rPr>
        <w:t xml:space="preserve">подготовлены в целях обеспечения преемственности бюджетной и налоговой политики </w:t>
      </w:r>
      <w:r>
        <w:rPr>
          <w:rFonts w:ascii="Times New Roman" w:hAnsi="Times New Roman" w:cs="Times New Roman"/>
          <w:sz w:val="28"/>
          <w:szCs w:val="28"/>
        </w:rPr>
        <w:t>Увалобитиинского</w:t>
      </w:r>
      <w:r w:rsidRPr="00F520BF">
        <w:rPr>
          <w:rFonts w:ascii="Times New Roman" w:hAnsi="Times New Roman" w:cs="Times New Roman"/>
          <w:sz w:val="28"/>
          <w:szCs w:val="28"/>
        </w:rPr>
        <w:t xml:space="preserve"> сельского поселения, с учетом необходимости достижения целей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Увалобитиинского</w:t>
      </w:r>
      <w:r w:rsidRPr="00F520BF">
        <w:rPr>
          <w:rFonts w:ascii="Times New Roman" w:hAnsi="Times New Roman" w:cs="Times New Roman"/>
          <w:sz w:val="28"/>
          <w:szCs w:val="28"/>
        </w:rPr>
        <w:t xml:space="preserve"> сельского поселения и обеспечения устойчивого развития экономики социальной стабильности </w:t>
      </w:r>
      <w:r>
        <w:rPr>
          <w:rFonts w:ascii="Times New Roman" w:hAnsi="Times New Roman" w:cs="Times New Roman"/>
          <w:sz w:val="28"/>
          <w:szCs w:val="28"/>
        </w:rPr>
        <w:t>Увалобитиинского</w:t>
      </w:r>
      <w:r w:rsidRPr="00F520BF">
        <w:rPr>
          <w:rFonts w:ascii="Times New Roman" w:hAnsi="Times New Roman" w:cs="Times New Roman"/>
          <w:sz w:val="28"/>
          <w:szCs w:val="28"/>
        </w:rPr>
        <w:t xml:space="preserve"> сельского поселения при эффективном использовании средств местного бюджета.</w:t>
      </w:r>
    </w:p>
    <w:p w:rsidR="001B6265" w:rsidRDefault="001B6265" w:rsidP="00F520BF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A2291" w:rsidRDefault="00CA2291" w:rsidP="00E800C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800C1" w:rsidRDefault="00E800C1" w:rsidP="00CA229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Основными направлениями бюджетной политики Увалобитиинского </w:t>
      </w:r>
      <w:r>
        <w:rPr>
          <w:rFonts w:ascii="Times New Roman" w:hAnsi="Times New Roman"/>
          <w:sz w:val="28"/>
          <w:szCs w:val="28"/>
        </w:rPr>
        <w:lastRenderedPageBreak/>
        <w:t>сельского поселения Саргатского муниципально</w:t>
      </w:r>
      <w:r w:rsidR="001B6265">
        <w:rPr>
          <w:rFonts w:ascii="Times New Roman" w:hAnsi="Times New Roman"/>
          <w:sz w:val="28"/>
          <w:szCs w:val="28"/>
        </w:rPr>
        <w:t>го района Омской области на 2022 год и на плановый период 2023 и 2024</w:t>
      </w:r>
      <w:r>
        <w:rPr>
          <w:rFonts w:ascii="Times New Roman" w:hAnsi="Times New Roman"/>
          <w:sz w:val="28"/>
          <w:szCs w:val="28"/>
        </w:rPr>
        <w:t xml:space="preserve"> годов являются:</w:t>
      </w:r>
    </w:p>
    <w:p w:rsidR="00E800C1" w:rsidRDefault="00E800C1" w:rsidP="00CA22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обеспечение </w:t>
      </w:r>
      <w:r w:rsidR="001B6265">
        <w:rPr>
          <w:rFonts w:ascii="Times New Roman" w:hAnsi="Times New Roman"/>
          <w:sz w:val="28"/>
          <w:szCs w:val="28"/>
        </w:rPr>
        <w:t xml:space="preserve">долгосрочной </w:t>
      </w:r>
      <w:r>
        <w:rPr>
          <w:rFonts w:ascii="Times New Roman" w:hAnsi="Times New Roman"/>
          <w:sz w:val="28"/>
          <w:szCs w:val="28"/>
        </w:rPr>
        <w:t xml:space="preserve">устойчивости и сбалансированности </w:t>
      </w:r>
      <w:r w:rsidR="001B6265">
        <w:rPr>
          <w:rFonts w:ascii="Times New Roman" w:hAnsi="Times New Roman"/>
          <w:sz w:val="28"/>
          <w:szCs w:val="28"/>
        </w:rPr>
        <w:t>бюджета</w:t>
      </w:r>
      <w:r w:rsidR="00F520BF">
        <w:rPr>
          <w:rFonts w:ascii="Times New Roman" w:hAnsi="Times New Roman"/>
          <w:sz w:val="28"/>
          <w:szCs w:val="28"/>
        </w:rPr>
        <w:t xml:space="preserve"> сельского </w:t>
      </w:r>
      <w:r w:rsidR="00CA2291">
        <w:rPr>
          <w:rFonts w:ascii="Times New Roman" w:hAnsi="Times New Roman"/>
          <w:sz w:val="28"/>
          <w:szCs w:val="28"/>
        </w:rPr>
        <w:t>е</w:t>
      </w:r>
      <w:r w:rsidR="001B6265">
        <w:rPr>
          <w:rFonts w:ascii="Times New Roman" w:hAnsi="Times New Roman"/>
          <w:sz w:val="28"/>
          <w:szCs w:val="28"/>
        </w:rPr>
        <w:t>, сохранение финансовой</w:t>
      </w:r>
      <w:r>
        <w:rPr>
          <w:rFonts w:ascii="Times New Roman" w:hAnsi="Times New Roman"/>
          <w:sz w:val="28"/>
          <w:szCs w:val="28"/>
        </w:rPr>
        <w:t xml:space="preserve"> устойчивости в условиях ухудшения экономической ситуации, связанной с распространением новой </w:t>
      </w:r>
      <w:proofErr w:type="spellStart"/>
      <w:r>
        <w:rPr>
          <w:rFonts w:ascii="Times New Roman" w:hAnsi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/>
          <w:sz w:val="28"/>
          <w:szCs w:val="28"/>
        </w:rPr>
        <w:t xml:space="preserve"> инфекции, и падения собственных доходов;</w:t>
      </w:r>
    </w:p>
    <w:p w:rsidR="00F520BF" w:rsidRPr="00F520BF" w:rsidRDefault="00F520BF" w:rsidP="00CA229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520BF">
        <w:rPr>
          <w:rFonts w:ascii="Times New Roman" w:hAnsi="Times New Roman"/>
          <w:sz w:val="28"/>
          <w:szCs w:val="28"/>
        </w:rPr>
        <w:t xml:space="preserve">2) привлечение средств федерального, областного бюджетов на </w:t>
      </w:r>
      <w:proofErr w:type="spellStart"/>
      <w:r w:rsidRPr="00F520BF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F520BF">
        <w:rPr>
          <w:rFonts w:ascii="Times New Roman" w:hAnsi="Times New Roman"/>
          <w:sz w:val="28"/>
          <w:szCs w:val="28"/>
        </w:rPr>
        <w:t xml:space="preserve"> расходных обязательств </w:t>
      </w:r>
      <w:r>
        <w:rPr>
          <w:rFonts w:ascii="Times New Roman" w:hAnsi="Times New Roman"/>
          <w:sz w:val="28"/>
          <w:szCs w:val="28"/>
        </w:rPr>
        <w:t>Увалобитиинского</w:t>
      </w:r>
      <w:r w:rsidRPr="00F520BF"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:rsidR="00F520BF" w:rsidRPr="00F520BF" w:rsidRDefault="00F520BF" w:rsidP="00CA22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0BF">
        <w:rPr>
          <w:rFonts w:ascii="Times New Roman" w:hAnsi="Times New Roman"/>
          <w:sz w:val="28"/>
          <w:szCs w:val="28"/>
        </w:rPr>
        <w:t xml:space="preserve">         3) повышение эффективности и результативности бюджетных расходов;</w:t>
      </w:r>
    </w:p>
    <w:p w:rsidR="00F520BF" w:rsidRPr="00F520BF" w:rsidRDefault="00F520BF" w:rsidP="00CA22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520BF">
        <w:rPr>
          <w:rFonts w:ascii="Times New Roman" w:hAnsi="Times New Roman"/>
          <w:sz w:val="28"/>
          <w:szCs w:val="28"/>
        </w:rPr>
        <w:t xml:space="preserve">4) </w:t>
      </w:r>
      <w:proofErr w:type="spellStart"/>
      <w:r w:rsidRPr="00F520BF">
        <w:rPr>
          <w:rFonts w:ascii="Times New Roman" w:hAnsi="Times New Roman"/>
          <w:sz w:val="28"/>
          <w:szCs w:val="28"/>
        </w:rPr>
        <w:t>приоритизация</w:t>
      </w:r>
      <w:proofErr w:type="spellEnd"/>
      <w:r w:rsidRPr="00F520BF">
        <w:rPr>
          <w:rFonts w:ascii="Times New Roman" w:hAnsi="Times New Roman"/>
          <w:sz w:val="28"/>
          <w:szCs w:val="28"/>
        </w:rPr>
        <w:t xml:space="preserve"> расходов местного бюджета исходя из прогноза доходов местного бюджета, источников финансирования дефицита местного бюджета и с учетом закрепленных за </w:t>
      </w:r>
      <w:proofErr w:type="spellStart"/>
      <w:r>
        <w:rPr>
          <w:rFonts w:ascii="Times New Roman" w:hAnsi="Times New Roman"/>
          <w:sz w:val="28"/>
          <w:szCs w:val="28"/>
        </w:rPr>
        <w:t>Увалобитиинским</w:t>
      </w:r>
      <w:proofErr w:type="spellEnd"/>
      <w:r w:rsidRPr="00F520BF">
        <w:rPr>
          <w:rFonts w:ascii="Times New Roman" w:hAnsi="Times New Roman"/>
          <w:sz w:val="28"/>
          <w:szCs w:val="28"/>
        </w:rPr>
        <w:t xml:space="preserve"> сельским поселением Саргатского муниципального района Омской области полномочий;</w:t>
      </w:r>
    </w:p>
    <w:p w:rsidR="00F520BF" w:rsidRPr="00F520BF" w:rsidRDefault="00F520BF" w:rsidP="00CA22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520BF">
        <w:rPr>
          <w:rFonts w:ascii="Times New Roman" w:hAnsi="Times New Roman"/>
          <w:sz w:val="28"/>
          <w:szCs w:val="28"/>
        </w:rPr>
        <w:t>5) исполнение действующих расходных обязательств, недопущение принятия новых расходных обязательств, не обеспеченных доходными источниками, недопущение образования просроченной кредиторской задолженности местного бюджета;</w:t>
      </w:r>
    </w:p>
    <w:p w:rsidR="00F520BF" w:rsidRPr="00F520BF" w:rsidRDefault="00F520BF" w:rsidP="00CA22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F520B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520BF">
        <w:rPr>
          <w:rFonts w:ascii="Times New Roman" w:hAnsi="Times New Roman"/>
          <w:sz w:val="28"/>
          <w:szCs w:val="28"/>
        </w:rPr>
        <w:t>6) реализация мероприятий, направленных на достижение национальных целей развития Российской Федерации в соответствии с Указами  Президента Российской Федерации от 07 мая 2018 года № 204 «О национальных целях и стратегических задачах развития Российской Федерации на период до 2024 года», от 21 июля 2020 года № 474 «О национальных целях развития Российской Федерации на период до 2030 года»;</w:t>
      </w:r>
      <w:proofErr w:type="gramEnd"/>
    </w:p>
    <w:p w:rsidR="00CA2291" w:rsidRDefault="00F520BF" w:rsidP="00CA22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0BF">
        <w:rPr>
          <w:rFonts w:ascii="Times New Roman" w:hAnsi="Times New Roman"/>
          <w:sz w:val="28"/>
          <w:szCs w:val="28"/>
        </w:rPr>
        <w:t xml:space="preserve">        7) обеспечение соблюдения норматива формирования расходов на оплату труда и содержание органов местного самоуправления </w:t>
      </w:r>
      <w:r>
        <w:rPr>
          <w:rFonts w:ascii="Times New Roman" w:hAnsi="Times New Roman"/>
          <w:sz w:val="28"/>
          <w:szCs w:val="28"/>
        </w:rPr>
        <w:t>Увалобитиинского</w:t>
      </w:r>
      <w:r w:rsidRPr="00F520BF">
        <w:rPr>
          <w:rFonts w:ascii="Times New Roman" w:hAnsi="Times New Roman"/>
          <w:sz w:val="28"/>
          <w:szCs w:val="28"/>
        </w:rPr>
        <w:t xml:space="preserve"> сельского поселения Саргатского муниципального района Омской области;</w:t>
      </w:r>
    </w:p>
    <w:p w:rsidR="00F520BF" w:rsidRPr="00F520BF" w:rsidRDefault="00F520BF" w:rsidP="00CA229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520BF">
        <w:rPr>
          <w:rFonts w:ascii="Times New Roman" w:hAnsi="Times New Roman"/>
          <w:sz w:val="28"/>
          <w:szCs w:val="28"/>
        </w:rPr>
        <w:t xml:space="preserve"> 8) развитие современной, эффективной и безопасной дорожно-транспортной инфраструктуры, обеспечивающей улучшение транспортного обслуживания населения, включая строительство, ремонт и содержание автомобильных дорог;</w:t>
      </w:r>
    </w:p>
    <w:p w:rsidR="00F520BF" w:rsidRPr="00F520BF" w:rsidRDefault="00F520BF" w:rsidP="00CA22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0BF">
        <w:rPr>
          <w:rFonts w:ascii="Times New Roman" w:hAnsi="Times New Roman"/>
          <w:sz w:val="28"/>
          <w:szCs w:val="28"/>
        </w:rPr>
        <w:t xml:space="preserve">        9) реализация мероприятий, включающих развитие коммунальной, инженерной и социальной инфраструктуры и направленных на повышение качества жизни населения, проживающего на территории поселения, в том числе по комплексному развитию </w:t>
      </w:r>
      <w:r>
        <w:rPr>
          <w:rFonts w:ascii="Times New Roman" w:hAnsi="Times New Roman"/>
          <w:sz w:val="28"/>
          <w:szCs w:val="28"/>
        </w:rPr>
        <w:t>Увалобитиинского</w:t>
      </w:r>
      <w:r w:rsidRPr="00F520BF"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:rsidR="00F520BF" w:rsidRPr="00F520BF" w:rsidRDefault="00F520BF" w:rsidP="00CA22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0BF">
        <w:rPr>
          <w:rFonts w:ascii="Times New Roman" w:hAnsi="Times New Roman"/>
          <w:sz w:val="28"/>
          <w:szCs w:val="28"/>
        </w:rPr>
        <w:t xml:space="preserve">        10) повышение эффективности управления и распоряжения имуществом, находящимся в муниципальной собственности;</w:t>
      </w:r>
    </w:p>
    <w:p w:rsidR="00F520BF" w:rsidRPr="00F520BF" w:rsidRDefault="00F520BF" w:rsidP="00CA22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0BF">
        <w:rPr>
          <w:rFonts w:ascii="Times New Roman" w:hAnsi="Times New Roman"/>
          <w:sz w:val="28"/>
          <w:szCs w:val="28"/>
        </w:rPr>
        <w:t xml:space="preserve">       11) реализация мероприятий, направленных на повышение эффективности внутреннего финансового контроля и внутреннего финансового аудита;</w:t>
      </w:r>
    </w:p>
    <w:p w:rsidR="00F520BF" w:rsidRPr="00F520BF" w:rsidRDefault="00F520BF" w:rsidP="00CA22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0BF">
        <w:rPr>
          <w:rFonts w:ascii="Times New Roman" w:hAnsi="Times New Roman"/>
          <w:sz w:val="28"/>
          <w:szCs w:val="28"/>
        </w:rPr>
        <w:t xml:space="preserve">       12) совершенствование механизмов осуществления внутреннего муниципального контроля в сфере бюджетных правоотношений и </w:t>
      </w:r>
      <w:proofErr w:type="gramStart"/>
      <w:r w:rsidRPr="00F520BF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520BF">
        <w:rPr>
          <w:rFonts w:ascii="Times New Roman" w:hAnsi="Times New Roman"/>
          <w:sz w:val="28"/>
          <w:szCs w:val="28"/>
        </w:rPr>
        <w:t xml:space="preserve"> соблюдением законодательства Российской Федерации и иных </w:t>
      </w:r>
      <w:r w:rsidRPr="00F520BF">
        <w:rPr>
          <w:rFonts w:ascii="Times New Roman" w:hAnsi="Times New Roman"/>
          <w:sz w:val="28"/>
          <w:szCs w:val="28"/>
        </w:rPr>
        <w:lastRenderedPageBreak/>
        <w:t>нормативно-правовых актов о контрактной системе в сфере закупок товаров, услуг для обеспечения муниципальных нужд;</w:t>
      </w:r>
    </w:p>
    <w:p w:rsidR="00F520BF" w:rsidRPr="00F520BF" w:rsidRDefault="00F520BF" w:rsidP="00CA22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0BF">
        <w:rPr>
          <w:rFonts w:ascii="Times New Roman" w:hAnsi="Times New Roman"/>
          <w:sz w:val="28"/>
          <w:szCs w:val="28"/>
        </w:rPr>
        <w:t xml:space="preserve">        13) обеспечение открытости и прозрачности информации о бюджетном процессе в </w:t>
      </w:r>
      <w:r>
        <w:rPr>
          <w:rFonts w:ascii="Times New Roman" w:hAnsi="Times New Roman"/>
          <w:sz w:val="28"/>
          <w:szCs w:val="28"/>
        </w:rPr>
        <w:t>Увалобитиинском</w:t>
      </w:r>
      <w:r w:rsidRPr="00F520BF">
        <w:rPr>
          <w:rFonts w:ascii="Times New Roman" w:hAnsi="Times New Roman"/>
          <w:sz w:val="28"/>
          <w:szCs w:val="28"/>
        </w:rPr>
        <w:t xml:space="preserve"> сельском поселении для граждан;</w:t>
      </w:r>
    </w:p>
    <w:p w:rsidR="00F520BF" w:rsidRPr="00F520BF" w:rsidRDefault="00F520BF" w:rsidP="00CA22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0BF">
        <w:rPr>
          <w:rFonts w:ascii="Times New Roman" w:hAnsi="Times New Roman"/>
          <w:sz w:val="28"/>
          <w:szCs w:val="28"/>
        </w:rPr>
        <w:t xml:space="preserve">        14) обеспечение достижения ожидаемых результатов муниципальных программ </w:t>
      </w:r>
      <w:r>
        <w:rPr>
          <w:rFonts w:ascii="Times New Roman" w:hAnsi="Times New Roman"/>
          <w:sz w:val="28"/>
          <w:szCs w:val="28"/>
        </w:rPr>
        <w:t>Увалобитиинского</w:t>
      </w:r>
      <w:r w:rsidRPr="00F520BF">
        <w:rPr>
          <w:rFonts w:ascii="Times New Roman" w:hAnsi="Times New Roman"/>
          <w:sz w:val="28"/>
          <w:szCs w:val="28"/>
        </w:rPr>
        <w:t xml:space="preserve"> сельского поселения Саргатского муниципального района Омской области.</w:t>
      </w:r>
    </w:p>
    <w:p w:rsidR="00E800C1" w:rsidRDefault="00E800C1" w:rsidP="00CA2291">
      <w:pPr>
        <w:pStyle w:val="a3"/>
        <w:tabs>
          <w:tab w:val="left" w:pos="348"/>
          <w:tab w:val="left" w:pos="48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00C1" w:rsidRDefault="00E800C1" w:rsidP="00E800C1">
      <w:pPr>
        <w:pStyle w:val="ConsPlusNormal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направлениями налоговой политики Увалобитиинского сельского поселения Саргатского муниципально</w:t>
      </w:r>
      <w:r w:rsidR="00A93B19">
        <w:rPr>
          <w:rFonts w:ascii="Times New Roman" w:hAnsi="Times New Roman" w:cs="Times New Roman"/>
          <w:sz w:val="28"/>
          <w:szCs w:val="28"/>
        </w:rPr>
        <w:t>го района Омской области на 2022 год и на плановый период 2023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A93B19">
        <w:rPr>
          <w:rFonts w:ascii="Times New Roman" w:hAnsi="Times New Roman" w:cs="Times New Roman"/>
          <w:sz w:val="28"/>
          <w:szCs w:val="28"/>
        </w:rPr>
        <w:t xml:space="preserve"> 2024</w:t>
      </w:r>
      <w:r>
        <w:rPr>
          <w:rFonts w:ascii="Times New Roman" w:hAnsi="Times New Roman" w:cs="Times New Roman"/>
          <w:sz w:val="28"/>
          <w:szCs w:val="28"/>
        </w:rPr>
        <w:t xml:space="preserve"> годов являются:</w:t>
      </w:r>
    </w:p>
    <w:p w:rsidR="00E800C1" w:rsidRDefault="00E800C1" w:rsidP="00E800C1">
      <w:pPr>
        <w:pStyle w:val="ConsPlusNormal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доходной базы бюджета Увалобитиинского сельского поселения Саргатского муниципального района Омской области с учетом изменения параметров налоговой системы;</w:t>
      </w:r>
    </w:p>
    <w:p w:rsidR="00E800C1" w:rsidRDefault="00E800C1" w:rsidP="00E800C1">
      <w:pPr>
        <w:pStyle w:val="ConsPlusNormal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содействие повышению предпринимательской активности, создание условий, обеспечивающих стабильное экономическое развитие хозяйствующих субъектов, осуществляющих деятельность на территории Увалобитиинского сельского поселения Саргатского муниципального района Омской области;</w:t>
      </w:r>
    </w:p>
    <w:p w:rsidR="00E800C1" w:rsidRDefault="00E800C1" w:rsidP="00E800C1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проведение мониторинга изменений в налоговом законодательстве Российской Федерации, при необходимости приведение в соответствие с ними нормативных  правовых актов   Увалобитиинского сельского поселения Саргатского муниципального района Омской области;</w:t>
      </w:r>
    </w:p>
    <w:p w:rsidR="00E800C1" w:rsidRDefault="00E800C1" w:rsidP="00E800C1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продолжение работы в отношении перехода к исчислению налога на имущество организаций исходя из кадастровой стоимости отдельных объектов недвижимости;</w:t>
      </w:r>
    </w:p>
    <w:p w:rsidR="00E800C1" w:rsidRDefault="00E800C1" w:rsidP="00E800C1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повышение налоговой грамотности и информированности населения о сроках уплаты налоговых платежей.</w:t>
      </w:r>
    </w:p>
    <w:p w:rsidR="00134877" w:rsidRDefault="00134877"/>
    <w:sectPr w:rsidR="0013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C2201"/>
    <w:multiLevelType w:val="hybridMultilevel"/>
    <w:tmpl w:val="F7F63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7520B"/>
    <w:multiLevelType w:val="hybridMultilevel"/>
    <w:tmpl w:val="24C4EC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BB01AF"/>
    <w:multiLevelType w:val="hybridMultilevel"/>
    <w:tmpl w:val="22208CFA"/>
    <w:lvl w:ilvl="0" w:tplc="CADE28EA">
      <w:start w:val="1"/>
      <w:numFmt w:val="decimal"/>
      <w:lvlText w:val="%1)"/>
      <w:lvlJc w:val="left"/>
      <w:pPr>
        <w:ind w:left="1545" w:hanging="100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94C3BB9"/>
    <w:multiLevelType w:val="hybridMultilevel"/>
    <w:tmpl w:val="0AC46A1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6BE"/>
    <w:rsid w:val="00134877"/>
    <w:rsid w:val="001B6265"/>
    <w:rsid w:val="003056BE"/>
    <w:rsid w:val="007B488A"/>
    <w:rsid w:val="00A93B19"/>
    <w:rsid w:val="00CA2291"/>
    <w:rsid w:val="00E800C1"/>
    <w:rsid w:val="00F5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0C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800C1"/>
    <w:pPr>
      <w:ind w:left="720"/>
      <w:contextualSpacing/>
    </w:pPr>
  </w:style>
  <w:style w:type="paragraph" w:customStyle="1" w:styleId="ConsPlusNormal">
    <w:name w:val="ConsPlusNormal"/>
    <w:rsid w:val="00E800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E800C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B4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488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0C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800C1"/>
    <w:pPr>
      <w:ind w:left="720"/>
      <w:contextualSpacing/>
    </w:pPr>
  </w:style>
  <w:style w:type="paragraph" w:customStyle="1" w:styleId="ConsPlusNormal">
    <w:name w:val="ConsPlusNormal"/>
    <w:rsid w:val="00E800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E800C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B4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488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1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FB4B5F55AEB1C94476D81B43B61B9AC8CD4B55DFF56E32D57C2AC997I1v1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1279</Words>
  <Characters>7292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6</cp:revision>
  <cp:lastPrinted>2021-09-29T05:08:00Z</cp:lastPrinted>
  <dcterms:created xsi:type="dcterms:W3CDTF">2021-09-21T03:45:00Z</dcterms:created>
  <dcterms:modified xsi:type="dcterms:W3CDTF">2021-09-29T05:08:00Z</dcterms:modified>
</cp:coreProperties>
</file>