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75" w:rsidRPr="000F0E75" w:rsidRDefault="000F0E75" w:rsidP="00102919">
      <w:pPr>
        <w:widowControl w:val="0"/>
        <w:spacing w:after="0" w:line="302" w:lineRule="exact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СОВЕТ</w:t>
      </w:r>
    </w:p>
    <w:p w:rsidR="000F0E75" w:rsidRDefault="000F0E75" w:rsidP="000F143E">
      <w:pPr>
        <w:widowControl w:val="0"/>
        <w:spacing w:after="214" w:line="302" w:lineRule="exact"/>
        <w:ind w:right="8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F0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УВАЛОБИТИИ</w:t>
      </w:r>
      <w:r w:rsidR="00B02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</w:t>
      </w:r>
      <w:r w:rsidR="00CD5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СКОГО СЕЛЬСКОГО ПОСЕЛЕНИЯ</w:t>
      </w:r>
      <w:r w:rsidRPr="000F0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САРГАТСКОГО МУНИЦИПАЛЬНОГО РАЙОНА</w:t>
      </w:r>
      <w:r w:rsidRPr="000F0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ОМСКОЙ ОБЛАСТИ</w:t>
      </w:r>
    </w:p>
    <w:p w:rsidR="000F0E75" w:rsidRPr="000F0E75" w:rsidRDefault="000F0E75" w:rsidP="000F0E75">
      <w:pPr>
        <w:widowControl w:val="0"/>
        <w:spacing w:after="214" w:line="302" w:lineRule="exact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E75" w:rsidRDefault="000F0E75" w:rsidP="000F0E75">
      <w:pPr>
        <w:widowControl w:val="0"/>
        <w:spacing w:after="162" w:line="260" w:lineRule="exact"/>
        <w:ind w:right="8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F0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РЕШЕНИЕ</w:t>
      </w:r>
    </w:p>
    <w:p w:rsidR="008F3C5C" w:rsidRDefault="008F3C5C" w:rsidP="000F0E75">
      <w:pPr>
        <w:widowControl w:val="0"/>
        <w:spacing w:after="162" w:line="260" w:lineRule="exact"/>
        <w:ind w:right="8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E3F05" w:rsidRPr="006C0C94" w:rsidRDefault="007E3F05" w:rsidP="000F0E75">
      <w:pPr>
        <w:widowControl w:val="0"/>
        <w:spacing w:after="162" w:line="260" w:lineRule="exact"/>
        <w:ind w:right="820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C0C9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102919">
        <w:rPr>
          <w:rFonts w:ascii="Times New Roman" w:hAnsi="Times New Roman" w:cs="Times New Roman"/>
          <w:b/>
          <w:sz w:val="28"/>
          <w:szCs w:val="28"/>
          <w:lang w:eastAsia="ru-RU" w:bidi="ru-RU"/>
        </w:rPr>
        <w:t>26.07</w:t>
      </w:r>
      <w:r w:rsidR="00B028E7" w:rsidRPr="006C0C94"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  <w:r w:rsidRPr="006C0C94">
        <w:rPr>
          <w:rFonts w:ascii="Times New Roman" w:hAnsi="Times New Roman" w:cs="Times New Roman"/>
          <w:b/>
          <w:sz w:val="28"/>
          <w:szCs w:val="28"/>
          <w:lang w:eastAsia="ru-RU" w:bidi="ru-RU"/>
        </w:rPr>
        <w:t>2021 г.</w:t>
      </w:r>
      <w:r w:rsidR="000F0E75" w:rsidRPr="006C0C9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         </w:t>
      </w:r>
      <w:r w:rsidR="006C0C9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     </w:t>
      </w:r>
      <w:r w:rsidR="000F0E75" w:rsidRPr="006C0C9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д. Увальная Бития           </w:t>
      </w:r>
      <w:r w:rsidR="006C0C94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</w:t>
      </w:r>
      <w:r w:rsidR="0010291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           </w:t>
      </w:r>
      <w:r w:rsidR="0054535F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          </w:t>
      </w:r>
      <w:r w:rsidR="00102919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  № 38</w:t>
      </w:r>
    </w:p>
    <w:p w:rsidR="000F0E75" w:rsidRDefault="000F0E75" w:rsidP="000F0E75">
      <w:pPr>
        <w:widowControl w:val="0"/>
        <w:spacing w:after="162" w:line="260" w:lineRule="exact"/>
        <w:ind w:right="8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F05" w:rsidRDefault="007E3F05" w:rsidP="000F0E75">
      <w:pPr>
        <w:pStyle w:val="20"/>
        <w:shd w:val="clear" w:color="auto" w:fill="auto"/>
        <w:spacing w:after="180" w:line="298" w:lineRule="exact"/>
        <w:ind w:firstLine="1480"/>
        <w:rPr>
          <w:color w:val="000000"/>
          <w:lang w:eastAsia="ru-RU" w:bidi="ru-RU"/>
        </w:rPr>
      </w:pPr>
      <w:bookmarkStart w:id="0" w:name="_GoBack"/>
      <w:bookmarkEnd w:id="0"/>
      <w:r w:rsidRPr="009D72F0">
        <w:rPr>
          <w:color w:val="000000"/>
          <w:lang w:eastAsia="ru-RU" w:bidi="ru-RU"/>
        </w:rPr>
        <w:t xml:space="preserve">О </w:t>
      </w:r>
      <w:r w:rsidR="00EE6CA1">
        <w:rPr>
          <w:color w:val="000000"/>
          <w:lang w:eastAsia="ru-RU" w:bidi="ru-RU"/>
        </w:rPr>
        <w:t>внесении</w:t>
      </w:r>
      <w:r w:rsidR="000F0E75" w:rsidRPr="009D72F0">
        <w:rPr>
          <w:color w:val="000000"/>
          <w:lang w:eastAsia="ru-RU" w:bidi="ru-RU"/>
        </w:rPr>
        <w:t xml:space="preserve"> изменений и дополнений</w:t>
      </w:r>
      <w:r w:rsidRPr="009D72F0">
        <w:rPr>
          <w:color w:val="000000"/>
          <w:lang w:eastAsia="ru-RU" w:bidi="ru-RU"/>
        </w:rPr>
        <w:t xml:space="preserve"> </w:t>
      </w:r>
      <w:r w:rsidR="000F0E75" w:rsidRPr="009D72F0">
        <w:rPr>
          <w:color w:val="000000"/>
          <w:lang w:eastAsia="ru-RU" w:bidi="ru-RU"/>
        </w:rPr>
        <w:t>в Устав</w:t>
      </w:r>
      <w:r w:rsidRPr="009D72F0">
        <w:rPr>
          <w:color w:val="000000"/>
          <w:lang w:eastAsia="ru-RU" w:bidi="ru-RU"/>
        </w:rPr>
        <w:t xml:space="preserve">  </w:t>
      </w:r>
      <w:r w:rsidR="000F0E75" w:rsidRPr="009D72F0">
        <w:rPr>
          <w:color w:val="000000"/>
          <w:lang w:eastAsia="ru-RU" w:bidi="ru-RU"/>
        </w:rPr>
        <w:t>Увалобитиинского сельского поселения Саргатского муниципального района Омской области</w:t>
      </w:r>
    </w:p>
    <w:p w:rsidR="008F3C5C" w:rsidRPr="009D72F0" w:rsidRDefault="008F3C5C" w:rsidP="000F0E75">
      <w:pPr>
        <w:pStyle w:val="20"/>
        <w:shd w:val="clear" w:color="auto" w:fill="auto"/>
        <w:spacing w:after="180" w:line="298" w:lineRule="exact"/>
        <w:ind w:firstLine="1480"/>
      </w:pPr>
    </w:p>
    <w:p w:rsidR="000F143E" w:rsidRPr="009D72F0" w:rsidRDefault="007E3F05" w:rsidP="007E3F05">
      <w:pPr>
        <w:pStyle w:val="20"/>
        <w:shd w:val="clear" w:color="auto" w:fill="auto"/>
        <w:spacing w:line="298" w:lineRule="exact"/>
        <w:ind w:firstLine="820"/>
        <w:jc w:val="both"/>
        <w:rPr>
          <w:color w:val="000000"/>
          <w:lang w:eastAsia="ru-RU" w:bidi="ru-RU"/>
        </w:rPr>
      </w:pPr>
      <w:r w:rsidRPr="009D72F0">
        <w:rPr>
          <w:color w:val="000000"/>
          <w:lang w:eastAsia="ru-RU"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Увалобитии</w:t>
      </w:r>
      <w:r w:rsidR="000F0E75" w:rsidRPr="009D72F0">
        <w:rPr>
          <w:color w:val="000000"/>
          <w:lang w:eastAsia="ru-RU" w:bidi="ru-RU"/>
        </w:rPr>
        <w:t>н</w:t>
      </w:r>
      <w:r w:rsidRPr="009D72F0">
        <w:rPr>
          <w:color w:val="000000"/>
          <w:lang w:eastAsia="ru-RU" w:bidi="ru-RU"/>
        </w:rPr>
        <w:t>ского сельского поселения Саргатского муниципального района Омской области, Совет Увалобитии</w:t>
      </w:r>
      <w:r w:rsidR="000F0E75" w:rsidRPr="009D72F0">
        <w:rPr>
          <w:color w:val="000000"/>
          <w:lang w:eastAsia="ru-RU" w:bidi="ru-RU"/>
        </w:rPr>
        <w:t>н</w:t>
      </w:r>
      <w:r w:rsidRPr="009D72F0">
        <w:rPr>
          <w:color w:val="000000"/>
          <w:lang w:eastAsia="ru-RU" w:bidi="ru-RU"/>
        </w:rPr>
        <w:t xml:space="preserve">ского сельского поселения </w:t>
      </w:r>
    </w:p>
    <w:p w:rsidR="007E3F05" w:rsidRPr="009D72F0" w:rsidRDefault="007E3F05" w:rsidP="007E3F05">
      <w:pPr>
        <w:pStyle w:val="20"/>
        <w:shd w:val="clear" w:color="auto" w:fill="auto"/>
        <w:spacing w:line="298" w:lineRule="exact"/>
        <w:ind w:firstLine="820"/>
        <w:jc w:val="both"/>
      </w:pPr>
      <w:r w:rsidRPr="009D72F0">
        <w:rPr>
          <w:color w:val="000000"/>
          <w:lang w:eastAsia="ru-RU" w:bidi="ru-RU"/>
        </w:rPr>
        <w:t>РЕШИЛ:</w:t>
      </w:r>
    </w:p>
    <w:p w:rsidR="007E3F05" w:rsidRPr="009D72F0" w:rsidRDefault="007E3F05" w:rsidP="007E3F05">
      <w:pPr>
        <w:pStyle w:val="20"/>
        <w:shd w:val="clear" w:color="auto" w:fill="auto"/>
        <w:spacing w:line="298" w:lineRule="exact"/>
        <w:ind w:firstLine="820"/>
        <w:jc w:val="both"/>
        <w:rPr>
          <w:color w:val="000000"/>
          <w:lang w:eastAsia="ru-RU" w:bidi="ru-RU"/>
        </w:rPr>
      </w:pPr>
      <w:r w:rsidRPr="009D72F0">
        <w:rPr>
          <w:color w:val="000000"/>
          <w:lang w:eastAsia="ru-RU" w:bidi="ru-RU"/>
        </w:rPr>
        <w:t>I. Внести изменения в Устав Увалобитии</w:t>
      </w:r>
      <w:r w:rsidR="000F0E75" w:rsidRPr="009D72F0">
        <w:rPr>
          <w:color w:val="000000"/>
          <w:lang w:eastAsia="ru-RU" w:bidi="ru-RU"/>
        </w:rPr>
        <w:t>н</w:t>
      </w:r>
      <w:r w:rsidRPr="009D72F0">
        <w:rPr>
          <w:color w:val="000000"/>
          <w:lang w:eastAsia="ru-RU" w:bidi="ru-RU"/>
        </w:rPr>
        <w:t>ского сельского поселения Саргатского муниципального района Омской области:</w:t>
      </w:r>
    </w:p>
    <w:p w:rsidR="003E775F" w:rsidRPr="009D72F0" w:rsidRDefault="003E775F" w:rsidP="007E3F05">
      <w:pPr>
        <w:pStyle w:val="20"/>
        <w:shd w:val="clear" w:color="auto" w:fill="auto"/>
        <w:spacing w:line="298" w:lineRule="exact"/>
        <w:ind w:firstLine="820"/>
        <w:jc w:val="both"/>
      </w:pPr>
      <w:r w:rsidRPr="009D72F0">
        <w:t xml:space="preserve">1) </w:t>
      </w:r>
      <w:r w:rsidR="000F143E" w:rsidRPr="009D72F0">
        <w:tab/>
        <w:t>ч</w:t>
      </w:r>
      <w:r w:rsidRPr="009D72F0">
        <w:t xml:space="preserve">асть 1 </w:t>
      </w:r>
      <w:r w:rsidR="00B85436">
        <w:t>статьи 4 дополнить пунктом</w:t>
      </w:r>
      <w:r w:rsidRPr="009D72F0">
        <w:t xml:space="preserve"> 22 следующего содержания:</w:t>
      </w:r>
    </w:p>
    <w:p w:rsidR="003E775F" w:rsidRPr="009D72F0" w:rsidRDefault="00B0298A" w:rsidP="007E3F05">
      <w:pPr>
        <w:pStyle w:val="20"/>
        <w:shd w:val="clear" w:color="auto" w:fill="auto"/>
        <w:spacing w:line="298" w:lineRule="exact"/>
        <w:ind w:firstLine="820"/>
        <w:jc w:val="both"/>
      </w:pPr>
      <w:proofErr w:type="gramStart"/>
      <w:r w:rsidRPr="009D72F0"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</w:t>
      </w:r>
      <w:r w:rsidR="0079341E" w:rsidRPr="009D72F0">
        <w:t>тановленными федеральными законами.»;</w:t>
      </w:r>
      <w:proofErr w:type="gramEnd"/>
    </w:p>
    <w:p w:rsidR="007E3F05" w:rsidRPr="009D72F0" w:rsidRDefault="000F143E" w:rsidP="003E775F">
      <w:pPr>
        <w:pStyle w:val="20"/>
        <w:numPr>
          <w:ilvl w:val="0"/>
          <w:numId w:val="8"/>
        </w:numPr>
        <w:shd w:val="clear" w:color="auto" w:fill="auto"/>
        <w:spacing w:line="298" w:lineRule="exact"/>
        <w:ind w:left="0" w:firstLine="851"/>
        <w:jc w:val="both"/>
      </w:pPr>
      <w:r w:rsidRPr="009D72F0">
        <w:rPr>
          <w:color w:val="000000"/>
          <w:lang w:eastAsia="ru-RU" w:bidi="ru-RU"/>
        </w:rPr>
        <w:t>ч</w:t>
      </w:r>
      <w:r w:rsidR="007E3F05" w:rsidRPr="009D72F0">
        <w:rPr>
          <w:color w:val="000000"/>
          <w:lang w:eastAsia="ru-RU" w:bidi="ru-RU"/>
        </w:rPr>
        <w:t>асть 1 статьи 5 Устава дополнить пунктами 17,18 следующего содержания:</w:t>
      </w:r>
    </w:p>
    <w:p w:rsidR="007E3F05" w:rsidRPr="009D72F0" w:rsidRDefault="007E3F05" w:rsidP="007E3F05">
      <w:pPr>
        <w:pStyle w:val="20"/>
        <w:shd w:val="clear" w:color="auto" w:fill="auto"/>
        <w:spacing w:line="298" w:lineRule="exact"/>
        <w:ind w:firstLine="820"/>
        <w:jc w:val="both"/>
      </w:pPr>
      <w:r w:rsidRPr="009D72F0">
        <w:rPr>
          <w:color w:val="000000"/>
          <w:lang w:eastAsia="ru-RU" w:bidi="ru-RU"/>
        </w:rPr>
        <w:t xml:space="preserve">«17) 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0F0E75" w:rsidRPr="009D72F0">
        <w:rPr>
          <w:color w:val="000000"/>
          <w:lang w:eastAsia="ru-RU" w:bidi="ru-RU"/>
        </w:rPr>
        <w:t>сотрудником указанной должности</w:t>
      </w:r>
      <w:r w:rsidRPr="009D72F0">
        <w:rPr>
          <w:color w:val="000000"/>
          <w:lang w:eastAsia="ru-RU" w:bidi="ru-RU"/>
        </w:rPr>
        <w:t>;</w:t>
      </w:r>
    </w:p>
    <w:p w:rsidR="007E3F05" w:rsidRPr="009D72F0" w:rsidRDefault="007E3F05" w:rsidP="007E3F05">
      <w:pPr>
        <w:pStyle w:val="20"/>
        <w:shd w:val="clear" w:color="auto" w:fill="auto"/>
        <w:spacing w:line="298" w:lineRule="exact"/>
        <w:ind w:firstLine="820"/>
        <w:jc w:val="both"/>
      </w:pPr>
      <w:r w:rsidRPr="009D72F0">
        <w:rPr>
          <w:color w:val="000000"/>
          <w:lang w:eastAsia="ru-RU" w:bidi="ru-RU"/>
        </w:rPr>
        <w:t>18) осуществление мероприятий по оказанию помощи лицам, находящимся в состоянии алкогольного, наркотического и</w:t>
      </w:r>
      <w:r w:rsidR="000F0E75" w:rsidRPr="009D72F0">
        <w:rPr>
          <w:color w:val="000000"/>
          <w:lang w:eastAsia="ru-RU" w:bidi="ru-RU"/>
        </w:rPr>
        <w:t>ли иного токсического опьянения</w:t>
      </w:r>
      <w:r w:rsidRPr="009D72F0">
        <w:rPr>
          <w:color w:val="000000"/>
          <w:lang w:eastAsia="ru-RU" w:bidi="ru-RU"/>
        </w:rPr>
        <w:t>»;</w:t>
      </w:r>
    </w:p>
    <w:p w:rsidR="007E3F05" w:rsidRPr="009D72F0" w:rsidRDefault="00203BC8" w:rsidP="003E775F">
      <w:pPr>
        <w:pStyle w:val="20"/>
        <w:numPr>
          <w:ilvl w:val="0"/>
          <w:numId w:val="8"/>
        </w:numPr>
        <w:shd w:val="clear" w:color="auto" w:fill="auto"/>
        <w:spacing w:line="298" w:lineRule="exact"/>
        <w:ind w:left="0" w:firstLine="851"/>
        <w:jc w:val="both"/>
      </w:pPr>
      <w:r w:rsidRPr="009D72F0">
        <w:rPr>
          <w:color w:val="000000"/>
          <w:lang w:eastAsia="ru-RU" w:bidi="ru-RU"/>
        </w:rPr>
        <w:t>Дополнить Устав</w:t>
      </w:r>
      <w:r w:rsidRPr="009D72F0">
        <w:rPr>
          <w:b/>
          <w:color w:val="000000"/>
          <w:lang w:eastAsia="ru-RU" w:bidi="ru-RU"/>
        </w:rPr>
        <w:t xml:space="preserve"> </w:t>
      </w:r>
      <w:r w:rsidRPr="009D72F0">
        <w:rPr>
          <w:color w:val="000000"/>
          <w:lang w:eastAsia="ru-RU" w:bidi="ru-RU"/>
        </w:rPr>
        <w:t>статьей 10</w:t>
      </w:r>
      <w:r w:rsidR="007E3F05" w:rsidRPr="009D72F0">
        <w:rPr>
          <w:color w:val="000000"/>
          <w:lang w:eastAsia="ru-RU" w:bidi="ru-RU"/>
        </w:rPr>
        <w:t>.1. следующего содержания:</w:t>
      </w:r>
    </w:p>
    <w:p w:rsidR="007E3F05" w:rsidRPr="009D72F0" w:rsidRDefault="00203BC8" w:rsidP="007E3F05">
      <w:pPr>
        <w:pStyle w:val="20"/>
        <w:shd w:val="clear" w:color="auto" w:fill="auto"/>
        <w:spacing w:line="298" w:lineRule="exact"/>
        <w:ind w:firstLine="820"/>
        <w:jc w:val="both"/>
      </w:pPr>
      <w:r w:rsidRPr="009D72F0">
        <w:rPr>
          <w:color w:val="000000"/>
          <w:lang w:eastAsia="ru-RU" w:bidi="ru-RU"/>
        </w:rPr>
        <w:t>«Статья 10</w:t>
      </w:r>
      <w:r w:rsidR="007E3F05" w:rsidRPr="009D72F0">
        <w:rPr>
          <w:color w:val="000000"/>
          <w:lang w:eastAsia="ru-RU" w:bidi="ru-RU"/>
        </w:rPr>
        <w:t>.1. Инициативные проекты</w:t>
      </w:r>
    </w:p>
    <w:p w:rsidR="007E3F05" w:rsidRPr="009D72F0" w:rsidRDefault="007E3F05" w:rsidP="007E3F05">
      <w:pPr>
        <w:pStyle w:val="20"/>
        <w:numPr>
          <w:ilvl w:val="0"/>
          <w:numId w:val="2"/>
        </w:numPr>
        <w:shd w:val="clear" w:color="auto" w:fill="auto"/>
        <w:tabs>
          <w:tab w:val="left" w:pos="1076"/>
        </w:tabs>
        <w:spacing w:line="298" w:lineRule="exact"/>
        <w:ind w:firstLine="820"/>
        <w:jc w:val="both"/>
      </w:pPr>
      <w:proofErr w:type="gramStart"/>
      <w:r w:rsidRPr="009D72F0">
        <w:rPr>
          <w:color w:val="000000"/>
          <w:lang w:eastAsia="ru-RU" w:bidi="ru-RU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сельского поселения в порядке, установленном статьей 26.1 Федеральным законом от 06.10.2003 № 131-ФЗ </w:t>
      </w:r>
      <w:r w:rsidRPr="009D72F0">
        <w:rPr>
          <w:rStyle w:val="21"/>
        </w:rPr>
        <w:t>«</w:t>
      </w:r>
      <w:r w:rsidRPr="00B85436">
        <w:rPr>
          <w:rStyle w:val="21"/>
          <w:i w:val="0"/>
        </w:rPr>
        <w:t>Об</w:t>
      </w:r>
      <w:r w:rsidRPr="009D72F0">
        <w:rPr>
          <w:rStyle w:val="21"/>
        </w:rPr>
        <w:t xml:space="preserve"> </w:t>
      </w:r>
      <w:r w:rsidRPr="009D72F0">
        <w:rPr>
          <w:color w:val="000000"/>
          <w:lang w:eastAsia="ru-RU" w:bidi="ru-RU"/>
        </w:rPr>
        <w:t>общих принципах организации местного самоуправления в Российской Федерации» может быть внесен инициативный проект.</w:t>
      </w:r>
      <w:proofErr w:type="gramEnd"/>
      <w:r w:rsidRPr="009D72F0">
        <w:rPr>
          <w:color w:val="000000"/>
          <w:lang w:eastAsia="ru-RU" w:bidi="ru-RU"/>
        </w:rPr>
        <w:t xml:space="preserve">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</w:t>
      </w:r>
      <w:r w:rsidRPr="009D72F0">
        <w:rPr>
          <w:color w:val="000000"/>
          <w:lang w:eastAsia="ru-RU" w:bidi="ru-RU"/>
        </w:rPr>
        <w:lastRenderedPageBreak/>
        <w:t>представительного органа муниципального образования.</w:t>
      </w:r>
    </w:p>
    <w:p w:rsidR="007E3F05" w:rsidRPr="009D72F0" w:rsidRDefault="007E3F05" w:rsidP="007E3F05">
      <w:pPr>
        <w:pStyle w:val="20"/>
        <w:numPr>
          <w:ilvl w:val="0"/>
          <w:numId w:val="2"/>
        </w:numPr>
        <w:shd w:val="clear" w:color="auto" w:fill="auto"/>
        <w:tabs>
          <w:tab w:val="left" w:pos="1262"/>
        </w:tabs>
        <w:spacing w:line="298" w:lineRule="exact"/>
        <w:ind w:firstLine="820"/>
        <w:jc w:val="both"/>
      </w:pPr>
      <w:r w:rsidRPr="009D72F0">
        <w:rPr>
          <w:color w:val="000000"/>
          <w:lang w:eastAsia="ru-RU" w:bidi="ru-RU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Советом Увалобитии</w:t>
      </w:r>
      <w:r w:rsidR="000F0E75" w:rsidRPr="009D72F0">
        <w:rPr>
          <w:color w:val="000000"/>
          <w:lang w:eastAsia="ru-RU" w:bidi="ru-RU"/>
        </w:rPr>
        <w:t>н</w:t>
      </w:r>
      <w:r w:rsidRPr="009D72F0">
        <w:rPr>
          <w:color w:val="000000"/>
          <w:lang w:eastAsia="ru-RU" w:bidi="ru-RU"/>
        </w:rPr>
        <w:t>ского сельского поселения в соответствии со статьей 26.1 Федерального закона от 06.10.2003 № 131-ФЗ «Об общих принципах организации местного самоуправления в Российской Федерации».</w:t>
      </w:r>
    </w:p>
    <w:p w:rsidR="007E3F05" w:rsidRPr="009D72F0" w:rsidRDefault="007E3F05" w:rsidP="00C60F17">
      <w:pPr>
        <w:pStyle w:val="20"/>
        <w:numPr>
          <w:ilvl w:val="0"/>
          <w:numId w:val="8"/>
        </w:numPr>
        <w:shd w:val="clear" w:color="auto" w:fill="auto"/>
        <w:spacing w:line="298" w:lineRule="exact"/>
        <w:ind w:left="0" w:firstLine="851"/>
        <w:jc w:val="both"/>
      </w:pPr>
      <w:r w:rsidRPr="009D72F0">
        <w:rPr>
          <w:color w:val="000000"/>
          <w:lang w:eastAsia="ru-RU" w:bidi="ru-RU"/>
        </w:rPr>
        <w:t>В статье 13 Устава:</w:t>
      </w:r>
    </w:p>
    <w:p w:rsidR="007E3F05" w:rsidRPr="009D72F0" w:rsidRDefault="006F3CEE" w:rsidP="006F3CEE">
      <w:pPr>
        <w:widowControl w:val="0"/>
        <w:spacing w:after="0" w:line="288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7E3F05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часть 1 после слов «и должностных ли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 местного самоуправления</w:t>
      </w:r>
      <w:r w:rsidR="007E3F05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7E3F05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дополнить словами «обсуждения вопросов внесения инициативных проектов и их рассмотрения</w:t>
      </w:r>
      <w:proofErr w:type="gramStart"/>
      <w:r w:rsidR="007E3F05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,»</w:t>
      </w:r>
      <w:proofErr w:type="gramEnd"/>
      <w:r w:rsidR="007E3F05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7E3F05" w:rsidRPr="009D72F0" w:rsidRDefault="006F3CEE" w:rsidP="006F3CEE">
      <w:pPr>
        <w:widowControl w:val="0"/>
        <w:spacing w:after="0" w:line="2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7E3F05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часть 2 дополнить абзацем следующего содержания: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E3F05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Увалобитиинского сельского поселения</w:t>
      </w:r>
      <w:proofErr w:type="gramStart"/>
      <w:r w:rsidR="007E3F05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.»;</w:t>
      </w:r>
      <w:proofErr w:type="gramEnd"/>
    </w:p>
    <w:p w:rsidR="007E3F05" w:rsidRPr="009D72F0" w:rsidRDefault="007E3F05" w:rsidP="00C60F17">
      <w:pPr>
        <w:pStyle w:val="a5"/>
        <w:widowControl w:val="0"/>
        <w:numPr>
          <w:ilvl w:val="0"/>
          <w:numId w:val="8"/>
        </w:numPr>
        <w:spacing w:after="0" w:line="298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статье 15 Устава:</w:t>
      </w:r>
    </w:p>
    <w:p w:rsidR="007E3F05" w:rsidRPr="002B307C" w:rsidRDefault="00FC69BC" w:rsidP="006F3CEE">
      <w:pPr>
        <w:widowControl w:val="0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B307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 </w:t>
      </w:r>
      <w:r w:rsidR="000F143E" w:rsidRPr="002B307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часть 2</w:t>
      </w:r>
      <w:r w:rsidR="007E3F05" w:rsidRPr="002B307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дополнить предложением следующего содержания:</w:t>
      </w:r>
      <w:r w:rsidR="006F3CEE" w:rsidRPr="002B307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7E3F05" w:rsidRPr="002B307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«В опросе граждан по вопросу выявления мнения граждан о поддержке инициативного проекта вправе участвовать жители Увалобитиинского сельского поселения</w:t>
      </w:r>
      <w:r w:rsidR="006F3CEE" w:rsidRPr="002B307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или его части, в которых предлагается реализовать инициативный проект,</w:t>
      </w:r>
      <w:r w:rsidR="007E3F05" w:rsidRPr="002B307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достиг</w:t>
      </w:r>
      <w:r w:rsidR="000F143E" w:rsidRPr="002B307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шие шестнадцатилетнего возраста</w:t>
      </w:r>
      <w:r w:rsidR="007E3F05" w:rsidRPr="002B307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»;</w:t>
      </w:r>
    </w:p>
    <w:p w:rsidR="007E3F05" w:rsidRPr="009D72F0" w:rsidRDefault="006F3CEE" w:rsidP="006F3CEE">
      <w:pPr>
        <w:widowControl w:val="0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7E3F05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часть 3 дополнить пунктом 3 следующего содержания:</w:t>
      </w:r>
    </w:p>
    <w:p w:rsidR="007E3F05" w:rsidRPr="009D72F0" w:rsidRDefault="007E3F05" w:rsidP="007E3F05">
      <w:pPr>
        <w:widowControl w:val="0"/>
        <w:spacing w:after="0" w:line="30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«3) жителей Увалобитиинского сельского поселения</w:t>
      </w:r>
      <w:r w:rsidR="006F3CEE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или его части, в которых предлагается реализовать инициативный проект,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достигших шестнадцатилетнего возраста, - для выявления мнения граждан о поддержке инициативного проекта</w:t>
      </w: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.»;</w:t>
      </w:r>
      <w:proofErr w:type="gramEnd"/>
    </w:p>
    <w:p w:rsidR="007E3F05" w:rsidRPr="009D72F0" w:rsidRDefault="006F3CEE" w:rsidP="006F3CEE">
      <w:pPr>
        <w:widowControl w:val="0"/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7E3F05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части 4:</w:t>
      </w:r>
    </w:p>
    <w:p w:rsidR="007E3F05" w:rsidRPr="009D72F0" w:rsidRDefault="007E3F05" w:rsidP="007E3F05">
      <w:pPr>
        <w:widowControl w:val="0"/>
        <w:tabs>
          <w:tab w:val="left" w:pos="1161"/>
        </w:tabs>
        <w:spacing w:after="0" w:line="30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абзац первый изложить в следующей редакции:</w:t>
      </w:r>
    </w:p>
    <w:p w:rsidR="007E3F05" w:rsidRPr="009D72F0" w:rsidRDefault="007E3F05" w:rsidP="007E3F05">
      <w:pPr>
        <w:widowControl w:val="0"/>
        <w:spacing w:after="0" w:line="30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«4. Решение о назначении опроса граждан принимается Советом Увалобитиинского сельского п</w:t>
      </w:r>
      <w:r w:rsidR="005074EB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оселения. Для проведения опроса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граждан может использоваться официальный сайт сельского поселения в информационно-телекоммуникационной сети «Интернет». В нормативном правовом акте Совета сельского поселения о назначении</w:t>
      </w:r>
      <w:r w:rsidR="00FC69BC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опроса граждан устанавливаются</w:t>
      </w:r>
      <w:proofErr w:type="gramStart"/>
      <w:r w:rsidR="00FC69BC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proofErr w:type="gramEnd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7E3F05" w:rsidRPr="009D72F0" w:rsidRDefault="007E3F05" w:rsidP="007E3F05">
      <w:pPr>
        <w:widowControl w:val="0"/>
        <w:tabs>
          <w:tab w:val="left" w:pos="1180"/>
        </w:tabs>
        <w:spacing w:after="0" w:line="30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дополнить пунктом 6 следующего содержания:</w:t>
      </w:r>
    </w:p>
    <w:p w:rsidR="007E3F05" w:rsidRPr="009D72F0" w:rsidRDefault="007E3F05" w:rsidP="007E3F05">
      <w:pPr>
        <w:widowControl w:val="0"/>
        <w:spacing w:after="0" w:line="30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«6) порядок идентификации участников опроса в случае проведения опроса граждан с использованием официального сайта Увалобитиинского сельского поселения в информационно-телекоммуникационной сети «Интернет»</w:t>
      </w: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FB0DB9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proofErr w:type="gramEnd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C60F17" w:rsidRPr="009D72F0" w:rsidRDefault="00C60F17" w:rsidP="00C60F17">
      <w:pPr>
        <w:pStyle w:val="a5"/>
        <w:widowControl w:val="0"/>
        <w:numPr>
          <w:ilvl w:val="0"/>
          <w:numId w:val="8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дополнить Устав статьями 16.1, 16.2 следующего содержания:</w:t>
      </w:r>
    </w:p>
    <w:p w:rsidR="00C60F17" w:rsidRPr="009D72F0" w:rsidRDefault="00C60F17" w:rsidP="00C60F17">
      <w:pPr>
        <w:pStyle w:val="a5"/>
        <w:widowControl w:val="0"/>
        <w:spacing w:after="0" w:line="307" w:lineRule="exact"/>
        <w:ind w:left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«Статья 16.1. Староста сельского населенного пункта</w:t>
      </w:r>
    </w:p>
    <w:p w:rsidR="00C60F17" w:rsidRPr="009D72F0" w:rsidRDefault="00C60F17" w:rsidP="00970A7A">
      <w:pPr>
        <w:pStyle w:val="a5"/>
        <w:widowControl w:val="0"/>
        <w:numPr>
          <w:ilvl w:val="0"/>
          <w:numId w:val="10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Для </w:t>
      </w:r>
      <w:r w:rsidR="00970A7A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назначается староста сельского населенного пункта.</w:t>
      </w:r>
    </w:p>
    <w:p w:rsidR="00970A7A" w:rsidRPr="009D72F0" w:rsidRDefault="00970A7A" w:rsidP="00970A7A">
      <w:pPr>
        <w:pStyle w:val="a5"/>
        <w:widowControl w:val="0"/>
        <w:numPr>
          <w:ilvl w:val="0"/>
          <w:numId w:val="10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Староста сельского населенного пункта назначается Советом Увалобитиинского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70A7A" w:rsidRPr="009D72F0" w:rsidRDefault="00970A7A" w:rsidP="00970A7A">
      <w:pPr>
        <w:pStyle w:val="a5"/>
        <w:widowControl w:val="0"/>
        <w:numPr>
          <w:ilvl w:val="0"/>
          <w:numId w:val="10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70A7A" w:rsidRPr="009D72F0" w:rsidRDefault="00970A7A" w:rsidP="00970A7A">
      <w:pPr>
        <w:pStyle w:val="a5"/>
        <w:widowControl w:val="0"/>
        <w:numPr>
          <w:ilvl w:val="0"/>
          <w:numId w:val="10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Старостой сельского населенного пункта не может быть назначено лицо:</w:t>
      </w:r>
    </w:p>
    <w:p w:rsidR="00970A7A" w:rsidRPr="009D72F0" w:rsidRDefault="00ED370C" w:rsidP="00970A7A">
      <w:pPr>
        <w:pStyle w:val="a5"/>
        <w:widowControl w:val="0"/>
        <w:numPr>
          <w:ilvl w:val="0"/>
          <w:numId w:val="11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</w:t>
      </w:r>
      <w:r w:rsidR="00970A7A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амещающее</w:t>
      </w:r>
      <w:proofErr w:type="gramEnd"/>
      <w:r w:rsidR="00970A7A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70A7A" w:rsidRPr="009D72F0" w:rsidRDefault="00ED370C" w:rsidP="00970A7A">
      <w:pPr>
        <w:pStyle w:val="a5"/>
        <w:widowControl w:val="0"/>
        <w:numPr>
          <w:ilvl w:val="0"/>
          <w:numId w:val="11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признанное</w:t>
      </w:r>
      <w:proofErr w:type="gramEnd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судом недееспособным или ограниченно дееспособным;</w:t>
      </w:r>
    </w:p>
    <w:p w:rsidR="00ED370C" w:rsidRPr="009D72F0" w:rsidRDefault="00ED370C" w:rsidP="00970A7A">
      <w:pPr>
        <w:pStyle w:val="a5"/>
        <w:widowControl w:val="0"/>
        <w:numPr>
          <w:ilvl w:val="0"/>
          <w:numId w:val="11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имеющее</w:t>
      </w:r>
      <w:proofErr w:type="gramEnd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непогашенную или неснятую судимость.</w:t>
      </w:r>
    </w:p>
    <w:p w:rsidR="00ED370C" w:rsidRPr="009D72F0" w:rsidRDefault="00ED370C" w:rsidP="00ED370C">
      <w:pPr>
        <w:pStyle w:val="a5"/>
        <w:widowControl w:val="0"/>
        <w:numPr>
          <w:ilvl w:val="0"/>
          <w:numId w:val="10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полномочий старосты сельского населенного пункта составляет 3 года.</w:t>
      </w:r>
    </w:p>
    <w:p w:rsidR="00ED370C" w:rsidRPr="009D72F0" w:rsidRDefault="00ED370C" w:rsidP="00ED370C">
      <w:pPr>
        <w:pStyle w:val="a5"/>
        <w:widowControl w:val="0"/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Полномочия старосты сельского населенного пункта прекращаются досрочно по решению Совета Увалобитиинского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– 7 части 10 статьи 40 Федерального закона «Об общих принципах организации местного самоуправления в Российской Федерации».</w:t>
      </w:r>
      <w:proofErr w:type="gramEnd"/>
    </w:p>
    <w:p w:rsidR="00ED370C" w:rsidRPr="009D72F0" w:rsidRDefault="00ED370C" w:rsidP="00ED370C">
      <w:pPr>
        <w:pStyle w:val="a5"/>
        <w:widowControl w:val="0"/>
        <w:numPr>
          <w:ilvl w:val="0"/>
          <w:numId w:val="10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Староста сельского населенного пункта для решения возложенных на него задач:</w:t>
      </w:r>
    </w:p>
    <w:p w:rsidR="00ED370C" w:rsidRPr="009D72F0" w:rsidRDefault="00ED370C" w:rsidP="00ED370C">
      <w:pPr>
        <w:pStyle w:val="a5"/>
        <w:widowControl w:val="0"/>
        <w:numPr>
          <w:ilvl w:val="0"/>
          <w:numId w:val="12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D370C" w:rsidRPr="009D72F0" w:rsidRDefault="00ED370C" w:rsidP="00ED370C">
      <w:pPr>
        <w:pStyle w:val="a5"/>
        <w:widowControl w:val="0"/>
        <w:numPr>
          <w:ilvl w:val="0"/>
          <w:numId w:val="12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D370C" w:rsidRPr="009D72F0" w:rsidRDefault="00B327CA" w:rsidP="00ED370C">
      <w:pPr>
        <w:pStyle w:val="a5"/>
        <w:widowControl w:val="0"/>
        <w:numPr>
          <w:ilvl w:val="0"/>
          <w:numId w:val="12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инфо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рмирует жителей сельского населенного пункта по вопросам организации и осуществления местного</w:t>
      </w:r>
      <w:r w:rsidR="00ED370C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327CA" w:rsidRPr="009D72F0" w:rsidRDefault="00B327CA" w:rsidP="00ED370C">
      <w:pPr>
        <w:pStyle w:val="a5"/>
        <w:widowControl w:val="0"/>
        <w:numPr>
          <w:ilvl w:val="0"/>
          <w:numId w:val="12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содейст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327CA" w:rsidRPr="009D72F0" w:rsidRDefault="00B327CA" w:rsidP="00ED370C">
      <w:pPr>
        <w:pStyle w:val="a5"/>
        <w:widowControl w:val="0"/>
        <w:numPr>
          <w:ilvl w:val="0"/>
          <w:numId w:val="12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A204FF" w:rsidRPr="009D72F0" w:rsidRDefault="00B327CA" w:rsidP="00A204FF">
      <w:pPr>
        <w:pStyle w:val="a5"/>
        <w:widowControl w:val="0"/>
        <w:numPr>
          <w:ilvl w:val="0"/>
          <w:numId w:val="12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осуществляет иные полномочия и права, предусмотренные нормативным правовым актом Совета Увалобитиинского сельского поселения в соответствии с з</w:t>
      </w:r>
      <w:r w:rsidR="00A204FF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аконодательством Омской области.</w:t>
      </w:r>
    </w:p>
    <w:p w:rsidR="00A204FF" w:rsidRPr="009D72F0" w:rsidRDefault="00A204FF" w:rsidP="00A204FF">
      <w:pPr>
        <w:pStyle w:val="a5"/>
        <w:widowControl w:val="0"/>
        <w:numPr>
          <w:ilvl w:val="0"/>
          <w:numId w:val="10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Гарантии деятельности и иные вопросы статуса старосты сельского населенного пункта могут устанавливаться нормативным правовым актом Совета Увалобитиинского сельского поселения в соответствии с законом Омской области.</w:t>
      </w:r>
    </w:p>
    <w:p w:rsidR="000F617F" w:rsidRPr="009D72F0" w:rsidRDefault="00B85436" w:rsidP="000F617F">
      <w:pPr>
        <w:pStyle w:val="a5"/>
        <w:widowControl w:val="0"/>
        <w:spacing w:after="0" w:line="307" w:lineRule="exact"/>
        <w:ind w:left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Статья 16.2. Сход</w:t>
      </w:r>
      <w:r w:rsidR="000F617F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граждан</w:t>
      </w:r>
    </w:p>
    <w:p w:rsidR="000F617F" w:rsidRPr="009D72F0" w:rsidRDefault="000F617F" w:rsidP="000F617F">
      <w:pPr>
        <w:pStyle w:val="a5"/>
        <w:widowControl w:val="0"/>
        <w:numPr>
          <w:ilvl w:val="0"/>
          <w:numId w:val="13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случаях, предусмотренных Федеральным законом «Об общих принципах организации местного самоуправления в Российской Федерации», сход граждан может проводиться:</w:t>
      </w:r>
    </w:p>
    <w:p w:rsidR="000F617F" w:rsidRPr="009D72F0" w:rsidRDefault="000F617F" w:rsidP="000F617F">
      <w:pPr>
        <w:pStyle w:val="a5"/>
        <w:widowControl w:val="0"/>
        <w:numPr>
          <w:ilvl w:val="0"/>
          <w:numId w:val="14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населенном пункте по вопросу изменения границ поселения 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0F617F" w:rsidRPr="009D72F0" w:rsidRDefault="000F617F" w:rsidP="000F617F">
      <w:pPr>
        <w:pStyle w:val="a5"/>
        <w:widowControl w:val="0"/>
        <w:numPr>
          <w:ilvl w:val="0"/>
          <w:numId w:val="14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населенном пункте, входящем в состав сельского поселения, по вопросу введения и использования средств самообложения граждан на территории данного населенного пункта; </w:t>
      </w:r>
    </w:p>
    <w:p w:rsidR="000F617F" w:rsidRPr="009D72F0" w:rsidRDefault="000F617F" w:rsidP="000F617F">
      <w:pPr>
        <w:pStyle w:val="a5"/>
        <w:widowControl w:val="0"/>
        <w:numPr>
          <w:ilvl w:val="0"/>
          <w:numId w:val="14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законом Омской области </w:t>
      </w: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части территории</w:t>
      </w:r>
      <w:proofErr w:type="gramEnd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1F3A69" w:rsidRPr="009D72F0" w:rsidRDefault="001F3A69" w:rsidP="000F617F">
      <w:pPr>
        <w:pStyle w:val="a5"/>
        <w:widowControl w:val="0"/>
        <w:numPr>
          <w:ilvl w:val="0"/>
          <w:numId w:val="14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1F3A69" w:rsidRPr="009D72F0" w:rsidRDefault="001F3A69" w:rsidP="001F3A69">
      <w:pPr>
        <w:pStyle w:val="a5"/>
        <w:widowControl w:val="0"/>
        <w:numPr>
          <w:ilvl w:val="0"/>
          <w:numId w:val="13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сельском населенном пункте сход граждан также может проводиться </w:t>
      </w: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предусмотренных законодательством Российской Федерации о муниципальной службе.</w:t>
      </w:r>
    </w:p>
    <w:p w:rsidR="001F3A69" w:rsidRPr="009D72F0" w:rsidRDefault="001F3A69" w:rsidP="001F3A69">
      <w:pPr>
        <w:pStyle w:val="a5"/>
        <w:widowControl w:val="0"/>
        <w:numPr>
          <w:ilvl w:val="0"/>
          <w:numId w:val="13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Сход граждан, предусмотренный пунктом 4.3 части 1 статьи 25.1 Федерального закона «Об общих принципах организации местного самоуправления в Российской Федерации», может созываться Советом сельского поселения по инициативе </w:t>
      </w: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группы жителей соответствующей части территории населенного пункта</w:t>
      </w:r>
      <w:proofErr w:type="gramEnd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численностью не менее 10 человек.</w:t>
      </w:r>
    </w:p>
    <w:p w:rsidR="001F3A69" w:rsidRPr="009D72F0" w:rsidRDefault="001F3A69" w:rsidP="00503220">
      <w:pPr>
        <w:pStyle w:val="a5"/>
        <w:widowControl w:val="0"/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Критерии определения границ части территории населенного пункта, входящего в состав поселения либо расположенного </w:t>
      </w:r>
      <w:r w:rsidR="00503220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межселенной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Омской области.</w:t>
      </w:r>
    </w:p>
    <w:p w:rsidR="00503220" w:rsidRPr="009D72F0" w:rsidRDefault="00503220" w:rsidP="00503220">
      <w:pPr>
        <w:pStyle w:val="a5"/>
        <w:widowControl w:val="0"/>
        <w:numPr>
          <w:ilvl w:val="0"/>
          <w:numId w:val="13"/>
        </w:numPr>
        <w:spacing w:after="0" w:line="307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Сход граждан,</w:t>
      </w:r>
      <w:r w:rsidR="00AB0B63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В случае</w:t>
      </w:r>
      <w:proofErr w:type="gramStart"/>
      <w:r w:rsidR="00AB0B63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proofErr w:type="gramEnd"/>
      <w:r w:rsidR="00AB0B63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если в населенном пункте отсутствует возможность одновременного совместного присутствия более половины обладающих</w:t>
      </w:r>
      <w:r w:rsidR="001A0413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избирательным правом жителей данного населенного пункта, сход граждан в соответствии с настоящим уставом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="001A0413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.»;</w:t>
      </w:r>
      <w:proofErr w:type="gramEnd"/>
    </w:p>
    <w:p w:rsidR="00954F87" w:rsidRPr="009D72F0" w:rsidRDefault="00954F87" w:rsidP="00954F87">
      <w:pPr>
        <w:pStyle w:val="a5"/>
        <w:widowControl w:val="0"/>
        <w:numPr>
          <w:ilvl w:val="0"/>
          <w:numId w:val="8"/>
        </w:numPr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пункт 10 части 2 статьи 19 Устава признать утратившим силу; </w:t>
      </w:r>
    </w:p>
    <w:p w:rsidR="00954F87" w:rsidRPr="009D72F0" w:rsidRDefault="00954F87" w:rsidP="00954F87">
      <w:pPr>
        <w:pStyle w:val="a5"/>
        <w:widowControl w:val="0"/>
        <w:numPr>
          <w:ilvl w:val="0"/>
          <w:numId w:val="8"/>
        </w:numPr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второе приложение части 2 статьи 20 Устава исключить; </w:t>
      </w:r>
    </w:p>
    <w:p w:rsidR="00954F87" w:rsidRPr="009D72F0" w:rsidRDefault="00954F87" w:rsidP="00954F87">
      <w:pPr>
        <w:pStyle w:val="a5"/>
        <w:widowControl w:val="0"/>
        <w:numPr>
          <w:ilvl w:val="0"/>
          <w:numId w:val="8"/>
        </w:numPr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статье 20.1 Устава:</w:t>
      </w:r>
    </w:p>
    <w:p w:rsidR="00954F87" w:rsidRPr="009D72F0" w:rsidRDefault="00954F87" w:rsidP="00954F87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в наименовании и по тексту статьи слова «, член выборного органа местного самоуправления</w:t>
      </w: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,»</w:t>
      </w:r>
      <w:proofErr w:type="gramEnd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соответствующих падежах исключить;</w:t>
      </w:r>
    </w:p>
    <w:p w:rsidR="00954F87" w:rsidRPr="009D72F0" w:rsidRDefault="00954F87" w:rsidP="00954F87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часть 6 изложить в следующей редакции:</w:t>
      </w:r>
    </w:p>
    <w:p w:rsidR="00954F87" w:rsidRPr="009D72F0" w:rsidRDefault="00954F87" w:rsidP="00954F87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«6.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«О противодействии коррупции» и другими федеральными законами. </w:t>
      </w: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Полномочия депутата, выборного должностного лица местного самоуправления 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прекращаются досрочно в случае несоблюдения ограничений, запретов, неисполнения обязанностей, установленных Федеральным законом «О противодействии коррупции», Федеральным законом </w:t>
      </w:r>
      <w:r w:rsidR="000E1C87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«О контроле за соответствием расходов лиц, замещающих государственные должности, и иных лиц их доходам»,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="000E1C87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</w:t>
      </w:r>
      <w:proofErr w:type="gramStart"/>
      <w:r w:rsidR="000E1C87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.»</w:t>
      </w:r>
      <w:proofErr w:type="gramEnd"/>
      <w:r w:rsidR="000E1C87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0E1C87" w:rsidRPr="009D72F0" w:rsidRDefault="000E1C87" w:rsidP="00954F87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часть 9 изложить в следующей редакции:</w:t>
      </w:r>
    </w:p>
    <w:p w:rsidR="000E1C87" w:rsidRPr="009D72F0" w:rsidRDefault="000E1C87" w:rsidP="00954F87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«9. Осуществляющие свои полномочия на постоянной основе депутат, выборное должностное лицо местного самоуправления не вправе:</w:t>
      </w:r>
    </w:p>
    <w:p w:rsidR="000E1C87" w:rsidRPr="009D72F0" w:rsidRDefault="000E1C87" w:rsidP="000E1C87">
      <w:pPr>
        <w:pStyle w:val="a5"/>
        <w:widowControl w:val="0"/>
        <w:numPr>
          <w:ilvl w:val="0"/>
          <w:numId w:val="15"/>
        </w:numPr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заниматься предпринимательской деятельностью лично или через доверенных лиц;</w:t>
      </w:r>
    </w:p>
    <w:p w:rsidR="000E1C87" w:rsidRPr="009D72F0" w:rsidRDefault="000E1C87" w:rsidP="000E1C87">
      <w:pPr>
        <w:pStyle w:val="a5"/>
        <w:widowControl w:val="0"/>
        <w:numPr>
          <w:ilvl w:val="0"/>
          <w:numId w:val="15"/>
        </w:numPr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0E1C87" w:rsidRPr="009D72F0" w:rsidRDefault="00461C38" w:rsidP="000E1C87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 участие на безвозмезд</w:t>
      </w:r>
      <w:r w:rsidR="000E1C87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участие в съезде (конференции) или общем собрании иной общественной организации, жили</w:t>
      </w:r>
      <w:r w:rsidR="008C0077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щного, жилищно-строительного, гар</w:t>
      </w:r>
      <w:r w:rsidR="00214BCA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ажн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ого кооперативов, товарищества собственников недвижимости;</w:t>
      </w:r>
      <w:proofErr w:type="gramEnd"/>
    </w:p>
    <w:p w:rsidR="00461C38" w:rsidRPr="009D72F0" w:rsidRDefault="00461C38" w:rsidP="000E1C87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Омской области в</w:t>
      </w:r>
      <w:proofErr w:type="gramEnd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порядке</w:t>
      </w:r>
      <w:proofErr w:type="gramEnd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установленном законом Омской области;</w:t>
      </w:r>
    </w:p>
    <w:p w:rsidR="00461C38" w:rsidRPr="009D72F0" w:rsidRDefault="00292B33" w:rsidP="000E1C87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в) представление на безвозмездной основе интересов сельского поселения в совете муниципальных образований Омской области, иных объединениях муниципальных образований, а также в их органах управления;</w:t>
      </w:r>
    </w:p>
    <w:p w:rsidR="00292B33" w:rsidRPr="009D72F0" w:rsidRDefault="00292B33" w:rsidP="000E1C87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г) 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(долями в уст</w:t>
      </w:r>
      <w:r w:rsidR="00214BCA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ав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 капитале);</w:t>
      </w:r>
    </w:p>
    <w:p w:rsidR="00292B33" w:rsidRPr="009D72F0" w:rsidRDefault="00292B33" w:rsidP="00292B33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д) иные случаи, предусмотренные федеральными законами;</w:t>
      </w:r>
    </w:p>
    <w:p w:rsidR="00292B33" w:rsidRPr="009D72F0" w:rsidRDefault="00292B33" w:rsidP="00292B33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Федерации;</w:t>
      </w:r>
    </w:p>
    <w:p w:rsidR="008933C4" w:rsidRPr="009D72F0" w:rsidRDefault="00292B33" w:rsidP="00292B33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4) </w:t>
      </w:r>
      <w:r w:rsidR="008933C4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="008933C4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.»;</w:t>
      </w:r>
      <w:proofErr w:type="gramEnd"/>
    </w:p>
    <w:p w:rsidR="008933C4" w:rsidRPr="009D72F0" w:rsidRDefault="008933C4" w:rsidP="00292B33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дополнить частью 10.1 следующего содержания:</w:t>
      </w:r>
    </w:p>
    <w:p w:rsidR="006A5C53" w:rsidRPr="009D72F0" w:rsidRDefault="008933C4" w:rsidP="00292B33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«10.1. </w:t>
      </w: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Омской области в порядке, установленном законом Омской области.</w:t>
      </w:r>
      <w:proofErr w:type="gramEnd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Лицо, замещающее муниципальную должность депутата Совета сельского поселения и осуществляющее свои полномочия</w:t>
      </w:r>
      <w:r w:rsidR="00652344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 непостоянной основе,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Омской области в порядке, установленном законом Омской области в течение четырех месяцев со дня избрания</w:t>
      </w:r>
      <w:proofErr w:type="gramEnd"/>
      <w:r w:rsidR="00652344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="00652344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«О контроле за соответствием расходов лиц, замещающих государственные должности, и иных лиц их доходам».</w:t>
      </w:r>
      <w:proofErr w:type="gramEnd"/>
      <w:r w:rsidR="00652344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случае</w:t>
      </w:r>
      <w:proofErr w:type="gramStart"/>
      <w:r w:rsidR="00652344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proofErr w:type="gramEnd"/>
      <w:r w:rsidR="00652344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если в течение отчетного периода такие сделки не совершались, указанное лицо сообщает об этом Губернатору Омской области в порядке, установленн</w:t>
      </w:r>
      <w:r w:rsidR="006A5C53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ом законом Омской</w:t>
      </w:r>
      <w:r w:rsidR="00652344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области.</w:t>
      </w:r>
      <w:r w:rsidR="006A5C53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»;</w:t>
      </w:r>
    </w:p>
    <w:p w:rsidR="00CC25D7" w:rsidRPr="009D72F0" w:rsidRDefault="006A5C53" w:rsidP="00292B33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в части 11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CC25D7" w:rsidRPr="009D72F0" w:rsidRDefault="00CC25D7" w:rsidP="00292B33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дополнить частями 11.1-11.2 следующего содержания:</w:t>
      </w:r>
    </w:p>
    <w:p w:rsidR="00CC25D7" w:rsidRPr="009D72F0" w:rsidRDefault="00CC25D7" w:rsidP="00292B33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«11.1. </w:t>
      </w: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депутату, выборному должностному лицу местного самоуправления, представившим недост</w:t>
      </w:r>
      <w:r w:rsidR="00214BCA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оверные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C25D7" w:rsidRPr="009D72F0" w:rsidRDefault="00CC25D7" w:rsidP="00CC25D7">
      <w:pPr>
        <w:pStyle w:val="a5"/>
        <w:widowControl w:val="0"/>
        <w:numPr>
          <w:ilvl w:val="0"/>
          <w:numId w:val="16"/>
        </w:numPr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предупреждение;</w:t>
      </w:r>
    </w:p>
    <w:p w:rsidR="00CC25D7" w:rsidRPr="009D72F0" w:rsidRDefault="00CC25D7" w:rsidP="00CC25D7">
      <w:pPr>
        <w:pStyle w:val="a5"/>
        <w:widowControl w:val="0"/>
        <w:numPr>
          <w:ilvl w:val="0"/>
          <w:numId w:val="16"/>
        </w:numPr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освобождение депутата Совета от должности в Совете сельского поселения с лишением права занимать должности в Совете сельского поселения до прекращения срока его полномочий;</w:t>
      </w:r>
    </w:p>
    <w:p w:rsidR="00CC25D7" w:rsidRPr="009D72F0" w:rsidRDefault="00CC25D7" w:rsidP="00CC25D7">
      <w:pPr>
        <w:pStyle w:val="a5"/>
        <w:widowControl w:val="0"/>
        <w:numPr>
          <w:ilvl w:val="0"/>
          <w:numId w:val="16"/>
        </w:numPr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C25D7" w:rsidRPr="009D72F0" w:rsidRDefault="00CC25D7" w:rsidP="00CC25D7">
      <w:pPr>
        <w:pStyle w:val="a5"/>
        <w:widowControl w:val="0"/>
        <w:numPr>
          <w:ilvl w:val="0"/>
          <w:numId w:val="16"/>
        </w:numPr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запрет занимать должности в Совете сельского поселения до прекращения срока его полномочий;</w:t>
      </w:r>
    </w:p>
    <w:p w:rsidR="00CC25D7" w:rsidRPr="009D72F0" w:rsidRDefault="00CC25D7" w:rsidP="00CC25D7">
      <w:pPr>
        <w:pStyle w:val="a5"/>
        <w:widowControl w:val="0"/>
        <w:numPr>
          <w:ilvl w:val="0"/>
          <w:numId w:val="16"/>
        </w:numPr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запрет исполнять полномочия на постоянной основе до прекращения срока его полномочий.</w:t>
      </w:r>
    </w:p>
    <w:p w:rsidR="005B297F" w:rsidRPr="009D72F0" w:rsidRDefault="00CC25D7" w:rsidP="005B297F">
      <w:pPr>
        <w:pStyle w:val="a5"/>
        <w:widowControl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11.2. Порядок принятия решения о применении к депутату, выборному должностному лицу местного самоуправления мер ответственности, </w:t>
      </w:r>
      <w:r w:rsidR="005B297F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указанных в части 11.1 настоящей статьи, определяется муниципальным правовым актом в соответствии с законом Омской области</w:t>
      </w:r>
      <w:proofErr w:type="gramStart"/>
      <w:r w:rsidR="005B297F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.»;</w:t>
      </w:r>
      <w:proofErr w:type="gramEnd"/>
    </w:p>
    <w:p w:rsidR="007E3F05" w:rsidRPr="009D72F0" w:rsidRDefault="007E3F05" w:rsidP="005B297F">
      <w:pPr>
        <w:pStyle w:val="a5"/>
        <w:widowControl w:val="0"/>
        <w:numPr>
          <w:ilvl w:val="0"/>
          <w:numId w:val="8"/>
        </w:numPr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Статью 21 Устава дополнить частью 2.1 следующего содержания:</w:t>
      </w:r>
    </w:p>
    <w:p w:rsidR="007E3F05" w:rsidRPr="009D72F0" w:rsidRDefault="007E3F05" w:rsidP="007E3F05">
      <w:pPr>
        <w:widowControl w:val="0"/>
        <w:tabs>
          <w:tab w:val="left" w:leader="underscore" w:pos="3557"/>
        </w:tabs>
        <w:spacing w:after="0" w:line="30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«2.1 Депутату Совета Увалобитиинского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</w:t>
      </w:r>
      <w:r w:rsidR="00756D70" w:rsidRPr="009D72F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совокупности 3 </w:t>
      </w:r>
      <w:r w:rsidRPr="009D72F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рабочих дня в месяц</w:t>
      </w:r>
      <w:proofErr w:type="gramStart"/>
      <w:r w:rsidRPr="009D72F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.»;</w:t>
      </w:r>
      <w:proofErr w:type="gramEnd"/>
    </w:p>
    <w:p w:rsidR="007E3F05" w:rsidRPr="009D72F0" w:rsidRDefault="007E3F05" w:rsidP="005B297F">
      <w:pPr>
        <w:pStyle w:val="a5"/>
        <w:widowControl w:val="0"/>
        <w:numPr>
          <w:ilvl w:val="0"/>
          <w:numId w:val="8"/>
        </w:numPr>
        <w:spacing w:after="0" w:line="30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Пункт 8 части 2 статьи 22 Устава изложить в следующей редакции:</w:t>
      </w:r>
    </w:p>
    <w:p w:rsidR="007E3F05" w:rsidRPr="009D72F0" w:rsidRDefault="007E3F05" w:rsidP="007E3F05">
      <w:pPr>
        <w:widowControl w:val="0"/>
        <w:spacing w:after="0" w:line="30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«8) осуществляет иные полномочия, возложенные на него федеральным законодательством, законодательством Омской области, настоящим Уставом</w:t>
      </w: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.»;</w:t>
      </w:r>
      <w:proofErr w:type="gramEnd"/>
    </w:p>
    <w:p w:rsidR="007E3F05" w:rsidRPr="009D72F0" w:rsidRDefault="007E3F05" w:rsidP="003E775F">
      <w:pPr>
        <w:pStyle w:val="a5"/>
        <w:widowControl w:val="0"/>
        <w:numPr>
          <w:ilvl w:val="0"/>
          <w:numId w:val="8"/>
        </w:numPr>
        <w:spacing w:after="0" w:line="30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пункте 3 части 1 статьи 25 Устава слова «с частями 3,5, 7.2» заменить словами «с частями 3,3.1-1,5, 7.2»;</w:t>
      </w:r>
    </w:p>
    <w:p w:rsidR="007E3F05" w:rsidRPr="009D72F0" w:rsidRDefault="007E3F05" w:rsidP="003E775F">
      <w:pPr>
        <w:pStyle w:val="a5"/>
        <w:widowControl w:val="0"/>
        <w:numPr>
          <w:ilvl w:val="0"/>
          <w:numId w:val="8"/>
        </w:numPr>
        <w:spacing w:after="0" w:line="302" w:lineRule="exac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пункте 15 абзаца 1 статьи 28 Устава</w:t>
      </w:r>
      <w:r w:rsidRPr="009D72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слова «, правовыми актами Совета Увалобитиинского сельского поселения» исключить;</w:t>
      </w:r>
    </w:p>
    <w:p w:rsidR="003E775F" w:rsidRPr="009D72F0" w:rsidRDefault="007E3F05" w:rsidP="005B297F">
      <w:pPr>
        <w:pStyle w:val="a5"/>
        <w:widowControl w:val="0"/>
        <w:numPr>
          <w:ilvl w:val="0"/>
          <w:numId w:val="8"/>
        </w:numPr>
        <w:spacing w:after="0" w:line="30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Часть 1 статьи 29 Устава изложить в следующей редакции:</w:t>
      </w:r>
      <w:r w:rsidR="0072071F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E3F05" w:rsidRPr="009D72F0" w:rsidRDefault="007E3F05" w:rsidP="003E775F">
      <w:pPr>
        <w:pStyle w:val="a5"/>
        <w:widowControl w:val="0"/>
        <w:spacing w:after="0" w:line="302" w:lineRule="exac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«1. Глава сельского поселения в пределах своих полномочий, установленных Уставом сельского поселения и решениями Совета сельского поселения, издает постановления и распоряжения местной администрации по вопросам, указанным в части 6 статьи 43 Федерального закона от 06.10.2003 № 131-ФЗ «Об общих принципах организации местного самоуправления в Российской Федерации». Глава сельского поселения издает постановления и распоряжения по иным вопросам, отнесенным к его компетенции Уставом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</w:t>
      </w:r>
      <w:proofErr w:type="gramStart"/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.»;</w:t>
      </w:r>
      <w:proofErr w:type="gramEnd"/>
    </w:p>
    <w:p w:rsidR="007E3F05" w:rsidRPr="009D72F0" w:rsidRDefault="007E3F05" w:rsidP="005B297F">
      <w:pPr>
        <w:pStyle w:val="a5"/>
        <w:widowControl w:val="0"/>
        <w:numPr>
          <w:ilvl w:val="0"/>
          <w:numId w:val="8"/>
        </w:numPr>
        <w:spacing w:after="0" w:line="302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пункте 12 абзаца 1 статьи 30 Устава слова «с частями 3,5, 7.2» заменить словами «с частями 3,3.1-1,5, 7.2»;</w:t>
      </w:r>
    </w:p>
    <w:p w:rsidR="007E3F05" w:rsidRPr="009D72F0" w:rsidRDefault="003E775F" w:rsidP="005B297F">
      <w:pPr>
        <w:pStyle w:val="a5"/>
        <w:widowControl w:val="0"/>
        <w:numPr>
          <w:ilvl w:val="0"/>
          <w:numId w:val="8"/>
        </w:numPr>
        <w:spacing w:after="0" w:line="302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E3F05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Часть 4 статьи 39 Устава изложить в следующей редакции:</w:t>
      </w:r>
    </w:p>
    <w:p w:rsidR="007E3F05" w:rsidRPr="009D72F0" w:rsidRDefault="007E3F05" w:rsidP="00F629BB">
      <w:pPr>
        <w:widowControl w:val="0"/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«4. Глава сельского поселения в пределах своих полномочий, установленных Уставом сельского поселения и решениями Совета сельского поселения, издает постановления и распоряжения местной администрации по вопросам, указанным в части 6 статьи 43 Федерального закона от 06.10.2003 № 131-ФЗ «Об общих принципах организации местного самоуправления в Российской Федерации». Глава сельского поселения издает постановления и распоряжения по иным вопросам, отнесенным к его компетенции Уставом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629BB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другими федеральными законами</w:t>
      </w:r>
      <w:proofErr w:type="gramStart"/>
      <w:r w:rsidR="00F629BB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.».</w:t>
      </w:r>
      <w:proofErr w:type="gramEnd"/>
    </w:p>
    <w:p w:rsidR="00F629BB" w:rsidRPr="009D72F0" w:rsidRDefault="00F629BB" w:rsidP="00F629BB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часть 1 статьи 58 Устава исключить.</w:t>
      </w:r>
    </w:p>
    <w:p w:rsidR="00F629BB" w:rsidRPr="009D72F0" w:rsidRDefault="00F629BB" w:rsidP="00F629BB">
      <w:pPr>
        <w:widowControl w:val="0"/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7E3F05" w:rsidRPr="009D72F0" w:rsidRDefault="007E3F05" w:rsidP="003E775F">
      <w:pPr>
        <w:widowControl w:val="0"/>
        <w:numPr>
          <w:ilvl w:val="0"/>
          <w:numId w:val="6"/>
        </w:numPr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Главе Увалобитиинского сельского поселения Саргатского муниципального района Омской области в порядке, установленным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F0E75" w:rsidRPr="002D064B" w:rsidRDefault="007E3F05" w:rsidP="000F0E75">
      <w:pPr>
        <w:widowControl w:val="0"/>
        <w:numPr>
          <w:ilvl w:val="0"/>
          <w:numId w:val="6"/>
        </w:numPr>
        <w:spacing w:after="334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Решение вступает в силу со дня его официального опубликования </w:t>
      </w: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(обнародования), произведенного после его государственной регистрации.</w:t>
      </w:r>
    </w:p>
    <w:p w:rsidR="00102919" w:rsidRDefault="00102919" w:rsidP="002D064B">
      <w:pPr>
        <w:widowControl w:val="0"/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D064B" w:rsidRDefault="002D064B" w:rsidP="002D064B">
      <w:pPr>
        <w:widowControl w:val="0"/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Председатель Совета Увалобитиинского</w:t>
      </w:r>
    </w:p>
    <w:p w:rsidR="002D064B" w:rsidRDefault="002D064B" w:rsidP="002D064B">
      <w:pPr>
        <w:widowControl w:val="0"/>
        <w:tabs>
          <w:tab w:val="left" w:pos="6930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Т. В. Глухих</w:t>
      </w:r>
    </w:p>
    <w:p w:rsidR="002D064B" w:rsidRDefault="002D064B" w:rsidP="002D064B">
      <w:pPr>
        <w:widowControl w:val="0"/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Саргатского муниципального района</w:t>
      </w:r>
    </w:p>
    <w:p w:rsidR="002D064B" w:rsidRPr="005B4C42" w:rsidRDefault="002D064B" w:rsidP="002D064B">
      <w:pPr>
        <w:widowControl w:val="0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Омской области</w:t>
      </w:r>
    </w:p>
    <w:p w:rsidR="003913D0" w:rsidRDefault="003913D0" w:rsidP="007E3F05">
      <w:pPr>
        <w:widowControl w:val="0"/>
        <w:spacing w:after="11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02919" w:rsidRDefault="00102919" w:rsidP="007E3F05">
      <w:pPr>
        <w:widowControl w:val="0"/>
        <w:spacing w:after="11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F0E75" w:rsidRPr="009D72F0" w:rsidRDefault="00832341" w:rsidP="007E3F05">
      <w:pPr>
        <w:widowControl w:val="0"/>
        <w:spacing w:after="11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Глава</w:t>
      </w:r>
      <w:r w:rsidR="007E3F05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Увалобитиинского </w:t>
      </w:r>
    </w:p>
    <w:p w:rsidR="007E3F05" w:rsidRPr="009D72F0" w:rsidRDefault="007E3F05" w:rsidP="007E3F05">
      <w:pPr>
        <w:widowControl w:val="0"/>
        <w:spacing w:after="11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сельского поселения</w:t>
      </w:r>
    </w:p>
    <w:p w:rsidR="000F0E75" w:rsidRPr="009D72F0" w:rsidRDefault="007E3F05" w:rsidP="007E3F05">
      <w:pPr>
        <w:widowControl w:val="0"/>
        <w:tabs>
          <w:tab w:val="left" w:pos="8472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Саргатского муниципального района</w:t>
      </w:r>
    </w:p>
    <w:p w:rsidR="007E3F05" w:rsidRPr="009D72F0" w:rsidRDefault="009D72F0" w:rsidP="007E3F05">
      <w:pPr>
        <w:widowControl w:val="0"/>
        <w:tabs>
          <w:tab w:val="left" w:pos="8472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Омской области</w:t>
      </w:r>
      <w:r w:rsidR="000F0E75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</w:t>
      </w:r>
      <w:r w:rsidR="005B297F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="005B4C4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B297F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И.</w:t>
      </w:r>
      <w:r w:rsidR="005B4C4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B297F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Ю.</w:t>
      </w:r>
      <w:r w:rsidR="005B4C4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B297F" w:rsidRPr="009D72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Меньшенина</w:t>
      </w:r>
    </w:p>
    <w:p w:rsidR="005742D8" w:rsidRPr="009D72F0" w:rsidRDefault="005742D8">
      <w:pPr>
        <w:rPr>
          <w:rFonts w:ascii="Times New Roman" w:hAnsi="Times New Roman" w:cs="Times New Roman"/>
        </w:rPr>
      </w:pPr>
    </w:p>
    <w:sectPr w:rsidR="005742D8" w:rsidRPr="009D72F0" w:rsidSect="0054535F">
      <w:footerReference w:type="default" r:id="rId9"/>
      <w:pgSz w:w="12240" w:h="15840"/>
      <w:pgMar w:top="851" w:right="900" w:bottom="64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08" w:rsidRDefault="00742408" w:rsidP="00B85436">
      <w:pPr>
        <w:spacing w:after="0" w:line="240" w:lineRule="auto"/>
      </w:pPr>
      <w:r>
        <w:separator/>
      </w:r>
    </w:p>
  </w:endnote>
  <w:endnote w:type="continuationSeparator" w:id="0">
    <w:p w:rsidR="00742408" w:rsidRDefault="00742408" w:rsidP="00B8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980411"/>
      <w:docPartObj>
        <w:docPartGallery w:val="Page Numbers (Bottom of Page)"/>
        <w:docPartUnique/>
      </w:docPartObj>
    </w:sdtPr>
    <w:sdtEndPr/>
    <w:sdtContent>
      <w:p w:rsidR="00B85436" w:rsidRDefault="00B854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C5C">
          <w:rPr>
            <w:noProof/>
          </w:rPr>
          <w:t>7</w:t>
        </w:r>
        <w:r>
          <w:fldChar w:fldCharType="end"/>
        </w:r>
      </w:p>
    </w:sdtContent>
  </w:sdt>
  <w:p w:rsidR="00B85436" w:rsidRDefault="00B854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08" w:rsidRDefault="00742408" w:rsidP="00B85436">
      <w:pPr>
        <w:spacing w:after="0" w:line="240" w:lineRule="auto"/>
      </w:pPr>
      <w:r>
        <w:separator/>
      </w:r>
    </w:p>
  </w:footnote>
  <w:footnote w:type="continuationSeparator" w:id="0">
    <w:p w:rsidR="00742408" w:rsidRDefault="00742408" w:rsidP="00B8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497"/>
    <w:multiLevelType w:val="hybridMultilevel"/>
    <w:tmpl w:val="506C96F4"/>
    <w:lvl w:ilvl="0" w:tplc="78C229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B900D5"/>
    <w:multiLevelType w:val="hybridMultilevel"/>
    <w:tmpl w:val="5874E110"/>
    <w:lvl w:ilvl="0" w:tplc="E06414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8C0005"/>
    <w:multiLevelType w:val="hybridMultilevel"/>
    <w:tmpl w:val="AEA6B472"/>
    <w:lvl w:ilvl="0" w:tplc="15C0D5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82273D"/>
    <w:multiLevelType w:val="multilevel"/>
    <w:tmpl w:val="ECC60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377E7"/>
    <w:multiLevelType w:val="multilevel"/>
    <w:tmpl w:val="594EA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AF6E7D"/>
    <w:multiLevelType w:val="hybridMultilevel"/>
    <w:tmpl w:val="0DFE4230"/>
    <w:lvl w:ilvl="0" w:tplc="D5CCB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FD04EE"/>
    <w:multiLevelType w:val="hybridMultilevel"/>
    <w:tmpl w:val="B4F0E236"/>
    <w:lvl w:ilvl="0" w:tplc="B8682548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F15D5"/>
    <w:multiLevelType w:val="multilevel"/>
    <w:tmpl w:val="6D721390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5001EE"/>
    <w:multiLevelType w:val="multilevel"/>
    <w:tmpl w:val="5DBEB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FC4C13"/>
    <w:multiLevelType w:val="hybridMultilevel"/>
    <w:tmpl w:val="A1D4E4EC"/>
    <w:lvl w:ilvl="0" w:tplc="3A72A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881A02"/>
    <w:multiLevelType w:val="hybridMultilevel"/>
    <w:tmpl w:val="C64016C6"/>
    <w:lvl w:ilvl="0" w:tplc="3C666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37F408D"/>
    <w:multiLevelType w:val="hybridMultilevel"/>
    <w:tmpl w:val="63C6253C"/>
    <w:lvl w:ilvl="0" w:tplc="04F6C86C">
      <w:start w:val="100"/>
      <w:numFmt w:val="decimal"/>
      <w:lvlText w:val="%1"/>
      <w:lvlJc w:val="left"/>
      <w:pPr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2774B"/>
    <w:multiLevelType w:val="hybridMultilevel"/>
    <w:tmpl w:val="79F8AB06"/>
    <w:lvl w:ilvl="0" w:tplc="80DE28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8180036"/>
    <w:multiLevelType w:val="multilevel"/>
    <w:tmpl w:val="B192AA0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8625CA"/>
    <w:multiLevelType w:val="multilevel"/>
    <w:tmpl w:val="EF2892F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DE2F02"/>
    <w:multiLevelType w:val="hybridMultilevel"/>
    <w:tmpl w:val="DF346686"/>
    <w:lvl w:ilvl="0" w:tplc="38F8FD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3"/>
  </w:num>
  <w:num w:numId="5">
    <w:abstractNumId w:val="7"/>
  </w:num>
  <w:num w:numId="6">
    <w:abstractNumId w:val="14"/>
  </w:num>
  <w:num w:numId="7">
    <w:abstractNumId w:val="11"/>
  </w:num>
  <w:num w:numId="8">
    <w:abstractNumId w:val="6"/>
  </w:num>
  <w:num w:numId="9">
    <w:abstractNumId w:val="10"/>
  </w:num>
  <w:num w:numId="10">
    <w:abstractNumId w:val="15"/>
  </w:num>
  <w:num w:numId="11">
    <w:abstractNumId w:val="12"/>
  </w:num>
  <w:num w:numId="12">
    <w:abstractNumId w:val="2"/>
  </w:num>
  <w:num w:numId="13">
    <w:abstractNumId w:val="0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84"/>
    <w:rsid w:val="000E1C87"/>
    <w:rsid w:val="000F0E75"/>
    <w:rsid w:val="000F143E"/>
    <w:rsid w:val="000F617F"/>
    <w:rsid w:val="00102919"/>
    <w:rsid w:val="001A0413"/>
    <w:rsid w:val="001F3A69"/>
    <w:rsid w:val="00203BC8"/>
    <w:rsid w:val="00214BCA"/>
    <w:rsid w:val="00292B33"/>
    <w:rsid w:val="00294F84"/>
    <w:rsid w:val="002B307C"/>
    <w:rsid w:val="002D064B"/>
    <w:rsid w:val="003913D0"/>
    <w:rsid w:val="003E775F"/>
    <w:rsid w:val="00461C38"/>
    <w:rsid w:val="00503220"/>
    <w:rsid w:val="005074EB"/>
    <w:rsid w:val="0054535F"/>
    <w:rsid w:val="005742D8"/>
    <w:rsid w:val="005B297F"/>
    <w:rsid w:val="005B4C42"/>
    <w:rsid w:val="006401DC"/>
    <w:rsid w:val="00652344"/>
    <w:rsid w:val="006A5C53"/>
    <w:rsid w:val="006C0C94"/>
    <w:rsid w:val="006D277B"/>
    <w:rsid w:val="006F3CEE"/>
    <w:rsid w:val="0072071F"/>
    <w:rsid w:val="00742408"/>
    <w:rsid w:val="00756D70"/>
    <w:rsid w:val="0079341E"/>
    <w:rsid w:val="007E3F05"/>
    <w:rsid w:val="00832341"/>
    <w:rsid w:val="008933C4"/>
    <w:rsid w:val="008C0077"/>
    <w:rsid w:val="008F3C5C"/>
    <w:rsid w:val="00954F87"/>
    <w:rsid w:val="00970A7A"/>
    <w:rsid w:val="009D72F0"/>
    <w:rsid w:val="00A204FF"/>
    <w:rsid w:val="00A86057"/>
    <w:rsid w:val="00AB0B63"/>
    <w:rsid w:val="00B028E7"/>
    <w:rsid w:val="00B0298A"/>
    <w:rsid w:val="00B327CA"/>
    <w:rsid w:val="00B85436"/>
    <w:rsid w:val="00C36AC7"/>
    <w:rsid w:val="00C60F17"/>
    <w:rsid w:val="00CC25D7"/>
    <w:rsid w:val="00CD5C78"/>
    <w:rsid w:val="00DE3999"/>
    <w:rsid w:val="00EC6DED"/>
    <w:rsid w:val="00ED370C"/>
    <w:rsid w:val="00EE6CA1"/>
    <w:rsid w:val="00F629BB"/>
    <w:rsid w:val="00F62D2D"/>
    <w:rsid w:val="00FB0DB9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E3F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7E3F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3F05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0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8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C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436"/>
  </w:style>
  <w:style w:type="paragraph" w:styleId="a8">
    <w:name w:val="footer"/>
    <w:basedOn w:val="a"/>
    <w:link w:val="a9"/>
    <w:uiPriority w:val="99"/>
    <w:unhideWhenUsed/>
    <w:rsid w:val="00B8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E3F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7E3F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3F05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0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8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C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436"/>
  </w:style>
  <w:style w:type="paragraph" w:styleId="a8">
    <w:name w:val="footer"/>
    <w:basedOn w:val="a"/>
    <w:link w:val="a9"/>
    <w:uiPriority w:val="99"/>
    <w:unhideWhenUsed/>
    <w:rsid w:val="00B8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4D769-CEC0-4B60-B74E-0CB2128A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33</cp:revision>
  <cp:lastPrinted>2021-07-28T06:56:00Z</cp:lastPrinted>
  <dcterms:created xsi:type="dcterms:W3CDTF">2021-02-25T04:52:00Z</dcterms:created>
  <dcterms:modified xsi:type="dcterms:W3CDTF">2021-07-28T09:02:00Z</dcterms:modified>
</cp:coreProperties>
</file>