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75" w:rsidRDefault="00086D75" w:rsidP="00834757">
      <w:pPr>
        <w:rPr>
          <w:b/>
          <w:bCs/>
          <w:sz w:val="28"/>
          <w:szCs w:val="28"/>
        </w:rPr>
      </w:pPr>
    </w:p>
    <w:p w:rsidR="00086D75" w:rsidRPr="00086D75" w:rsidRDefault="00086D75" w:rsidP="00086D75">
      <w:pPr>
        <w:rPr>
          <w:sz w:val="22"/>
          <w:szCs w:val="22"/>
        </w:rPr>
      </w:pPr>
      <w:r w:rsidRPr="00086D75">
        <w:rPr>
          <w:sz w:val="22"/>
          <w:szCs w:val="22"/>
        </w:rPr>
        <w:t>Газета Увалобитиинского сельского поселения</w:t>
      </w:r>
    </w:p>
    <w:p w:rsidR="00086D75" w:rsidRPr="00086D75" w:rsidRDefault="00086D75" w:rsidP="00086D75">
      <w:pPr>
        <w:rPr>
          <w:sz w:val="22"/>
          <w:szCs w:val="22"/>
        </w:rPr>
      </w:pPr>
      <w:r>
        <w:rPr>
          <w:sz w:val="22"/>
          <w:szCs w:val="22"/>
        </w:rPr>
        <w:t>Выпуск № 10</w:t>
      </w:r>
      <w:r w:rsidRPr="00086D75">
        <w:rPr>
          <w:sz w:val="22"/>
          <w:szCs w:val="22"/>
        </w:rPr>
        <w:t xml:space="preserve">  издается с ноября 2006 г</w:t>
      </w:r>
    </w:p>
    <w:p w:rsidR="00086D75" w:rsidRPr="00086D75" w:rsidRDefault="00086D75" w:rsidP="00086D75">
      <w:pPr>
        <w:rPr>
          <w:sz w:val="22"/>
          <w:szCs w:val="22"/>
        </w:rPr>
      </w:pPr>
      <w:r w:rsidRPr="00086D75">
        <w:rPr>
          <w:sz w:val="22"/>
          <w:szCs w:val="22"/>
        </w:rPr>
        <w:t>Муниципальный вестник</w:t>
      </w:r>
    </w:p>
    <w:p w:rsidR="00086D75" w:rsidRPr="00086D75" w:rsidRDefault="00086D75" w:rsidP="00086D75">
      <w:pPr>
        <w:rPr>
          <w:sz w:val="22"/>
          <w:szCs w:val="22"/>
        </w:rPr>
      </w:pPr>
      <w:r w:rsidRPr="00086D75">
        <w:rPr>
          <w:sz w:val="22"/>
          <w:szCs w:val="22"/>
        </w:rPr>
        <w:t>Увалобитиинского сельского поселения</w:t>
      </w:r>
    </w:p>
    <w:p w:rsidR="00086D75" w:rsidRPr="00086D75" w:rsidRDefault="00086D75" w:rsidP="00086D75">
      <w:pPr>
        <w:rPr>
          <w:rFonts w:ascii="Calibri" w:hAnsi="Calibri"/>
          <w:sz w:val="20"/>
          <w:szCs w:val="22"/>
        </w:rPr>
      </w:pPr>
      <w:r w:rsidRPr="00086D75">
        <w:rPr>
          <w:sz w:val="22"/>
          <w:szCs w:val="22"/>
        </w:rPr>
        <w:t xml:space="preserve">Тираж 15 экземпляров </w:t>
      </w:r>
      <w:r w:rsidR="00834757">
        <w:rPr>
          <w:sz w:val="22"/>
          <w:szCs w:val="22"/>
        </w:rPr>
        <w:t>28</w:t>
      </w:r>
      <w:r w:rsidRPr="00086D75">
        <w:rPr>
          <w:sz w:val="22"/>
          <w:szCs w:val="22"/>
        </w:rPr>
        <w:t>.06.2023 г</w:t>
      </w:r>
      <w:r w:rsidRPr="00086D75">
        <w:rPr>
          <w:rFonts w:ascii="Calibri" w:hAnsi="Calibri"/>
          <w:sz w:val="20"/>
          <w:szCs w:val="22"/>
        </w:rPr>
        <w:t>.</w:t>
      </w:r>
    </w:p>
    <w:p w:rsidR="00086D75" w:rsidRDefault="00086D75" w:rsidP="00086D75">
      <w:pPr>
        <w:jc w:val="center"/>
        <w:rPr>
          <w:b/>
          <w:bCs/>
          <w:sz w:val="28"/>
          <w:szCs w:val="28"/>
        </w:rPr>
      </w:pPr>
    </w:p>
    <w:p w:rsidR="00014381" w:rsidRDefault="00014381" w:rsidP="00014381">
      <w:pPr>
        <w:spacing w:after="200" w:line="276" w:lineRule="auto"/>
        <w:ind w:firstLine="708"/>
        <w:jc w:val="center"/>
        <w:rPr>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086D75" w:rsidRPr="00014381" w:rsidRDefault="00014381" w:rsidP="00014381">
      <w:pPr>
        <w:spacing w:after="200" w:line="276" w:lineRule="auto"/>
        <w:ind w:firstLine="708"/>
        <w:jc w:val="center"/>
        <w:rPr>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bookmarkStart w:id="0" w:name="_GoBack"/>
      <w:bookmarkEnd w:id="0"/>
    </w:p>
    <w:p w:rsidR="00086D75" w:rsidRDefault="00086D75" w:rsidP="00086D75">
      <w:pPr>
        <w:rPr>
          <w:b/>
          <w:bCs/>
          <w:sz w:val="28"/>
          <w:szCs w:val="28"/>
        </w:rPr>
      </w:pPr>
    </w:p>
    <w:p w:rsidR="00086D75" w:rsidRDefault="00086D75" w:rsidP="00086D75">
      <w:pPr>
        <w:jc w:val="center"/>
        <w:rPr>
          <w:b/>
          <w:bCs/>
          <w:sz w:val="28"/>
          <w:szCs w:val="28"/>
        </w:rPr>
      </w:pPr>
      <w:r>
        <w:rPr>
          <w:b/>
          <w:bCs/>
          <w:sz w:val="28"/>
          <w:szCs w:val="28"/>
        </w:rPr>
        <w:t xml:space="preserve">СОВЕТ УВАЛОБИТИИНСКОГО СЕЛЬСКОГО ПОСЕЛЕНИЯ </w:t>
      </w:r>
    </w:p>
    <w:p w:rsidR="00086D75" w:rsidRDefault="00086D75" w:rsidP="00086D75">
      <w:pPr>
        <w:jc w:val="center"/>
        <w:rPr>
          <w:b/>
          <w:bCs/>
          <w:sz w:val="28"/>
          <w:szCs w:val="28"/>
        </w:rPr>
      </w:pPr>
      <w:r>
        <w:rPr>
          <w:b/>
          <w:bCs/>
          <w:sz w:val="28"/>
          <w:szCs w:val="28"/>
        </w:rPr>
        <w:t xml:space="preserve">САРГАТСКОГО МУНИЦИПАЛЬНОГО РАЙОНА </w:t>
      </w:r>
    </w:p>
    <w:p w:rsidR="00086D75" w:rsidRDefault="00086D75" w:rsidP="00086D75">
      <w:pPr>
        <w:jc w:val="center"/>
        <w:rPr>
          <w:b/>
          <w:bCs/>
          <w:sz w:val="28"/>
          <w:szCs w:val="28"/>
        </w:rPr>
      </w:pPr>
      <w:r>
        <w:rPr>
          <w:b/>
          <w:bCs/>
          <w:sz w:val="28"/>
          <w:szCs w:val="28"/>
        </w:rPr>
        <w:t xml:space="preserve">ОМСКОЙ ОБЛАСТИ  </w:t>
      </w:r>
    </w:p>
    <w:p w:rsidR="00086D75" w:rsidRDefault="00086D75" w:rsidP="00086D75">
      <w:pPr>
        <w:jc w:val="center"/>
        <w:rPr>
          <w:b/>
          <w:bCs/>
          <w:sz w:val="28"/>
          <w:szCs w:val="28"/>
        </w:rPr>
      </w:pPr>
    </w:p>
    <w:p w:rsidR="00086D75" w:rsidRDefault="00086D75" w:rsidP="00086D75">
      <w:pPr>
        <w:jc w:val="center"/>
        <w:rPr>
          <w:b/>
          <w:bCs/>
          <w:sz w:val="28"/>
          <w:szCs w:val="28"/>
        </w:rPr>
      </w:pPr>
      <w:r>
        <w:rPr>
          <w:b/>
          <w:bCs/>
          <w:sz w:val="28"/>
          <w:szCs w:val="28"/>
        </w:rPr>
        <w:t>РЕШЕНИЕ</w:t>
      </w:r>
    </w:p>
    <w:p w:rsidR="00086D75" w:rsidRDefault="00086D75" w:rsidP="00086D75">
      <w:pPr>
        <w:rPr>
          <w:b/>
          <w:bCs/>
          <w:sz w:val="28"/>
          <w:szCs w:val="28"/>
        </w:rPr>
      </w:pPr>
      <w:r>
        <w:rPr>
          <w:b/>
          <w:bCs/>
          <w:sz w:val="28"/>
          <w:szCs w:val="28"/>
        </w:rPr>
        <w:t xml:space="preserve">от </w:t>
      </w:r>
      <w:r w:rsidR="00834757">
        <w:rPr>
          <w:b/>
          <w:bCs/>
          <w:sz w:val="28"/>
          <w:szCs w:val="28"/>
        </w:rPr>
        <w:t>13</w:t>
      </w:r>
      <w:r>
        <w:rPr>
          <w:b/>
          <w:bCs/>
          <w:sz w:val="28"/>
          <w:szCs w:val="28"/>
        </w:rPr>
        <w:t>.06.2023 г.                                                                                                 № 9</w:t>
      </w:r>
    </w:p>
    <w:p w:rsidR="00086D75" w:rsidRDefault="00086D75" w:rsidP="00086D75">
      <w:pPr>
        <w:jc w:val="center"/>
        <w:rPr>
          <w:b/>
          <w:bCs/>
          <w:sz w:val="28"/>
          <w:szCs w:val="28"/>
        </w:rPr>
      </w:pPr>
      <w:r>
        <w:rPr>
          <w:b/>
          <w:bCs/>
          <w:sz w:val="28"/>
          <w:szCs w:val="28"/>
        </w:rPr>
        <w:t>д. Увальная Бития</w:t>
      </w:r>
    </w:p>
    <w:p w:rsidR="00086D75" w:rsidRDefault="00086D75" w:rsidP="00086D75">
      <w:pPr>
        <w:jc w:val="center"/>
        <w:rPr>
          <w:b/>
          <w:bCs/>
          <w:sz w:val="28"/>
          <w:szCs w:val="28"/>
        </w:rPr>
      </w:pPr>
    </w:p>
    <w:p w:rsidR="00086D75" w:rsidRDefault="00086D75" w:rsidP="00086D75">
      <w:pPr>
        <w:jc w:val="center"/>
        <w:rPr>
          <w:b/>
          <w:bCs/>
        </w:rPr>
      </w:pPr>
      <w:r>
        <w:rPr>
          <w:b/>
          <w:bCs/>
          <w:sz w:val="28"/>
          <w:szCs w:val="28"/>
        </w:rPr>
        <w:t>О ВНЕСЕНИИ ИЗМЕНЕНИЙ И ДОПОЛНЕНИЙ В УСТАВ УВАЛОБИТИИНСКОГО СЕЛЬСКОГО ПОСЕЛЕНИЯ САРГАТСКОГО МУНИЦИПАЛЬНОГО РАЙОНА ОМСКОЙ ОБЛАСТИ</w:t>
      </w:r>
    </w:p>
    <w:p w:rsidR="00086D75" w:rsidRDefault="00086D75" w:rsidP="00086D75">
      <w:pPr>
        <w:widowControl w:val="0"/>
        <w:autoSpaceDE w:val="0"/>
        <w:autoSpaceDN w:val="0"/>
        <w:adjustRightInd w:val="0"/>
        <w:rPr>
          <w:sz w:val="28"/>
          <w:szCs w:val="28"/>
        </w:rPr>
      </w:pPr>
    </w:p>
    <w:p w:rsidR="00086D75" w:rsidRDefault="00086D75" w:rsidP="00086D75">
      <w:pPr>
        <w:widowControl w:val="0"/>
        <w:autoSpaceDE w:val="0"/>
        <w:autoSpaceDN w:val="0"/>
        <w:adjustRightInd w:val="0"/>
        <w:ind w:firstLine="567"/>
        <w:jc w:val="both"/>
        <w:rPr>
          <w:sz w:val="28"/>
          <w:szCs w:val="28"/>
        </w:rPr>
      </w:pPr>
      <w:r>
        <w:rPr>
          <w:sz w:val="28"/>
          <w:szCs w:val="28"/>
        </w:rPr>
        <w:t>Руководствуясь Федеральным законом от 06.10.2003г. № 131 - ФЗ "Об общих принципах организации местного самоуправления в Российской Федерации", Уставом Увалобитиинского сельского поселения, Совет Увалобитиинского сельского поселения</w:t>
      </w:r>
    </w:p>
    <w:p w:rsidR="00086D75" w:rsidRDefault="00086D75" w:rsidP="00086D75">
      <w:pPr>
        <w:widowControl w:val="0"/>
        <w:autoSpaceDE w:val="0"/>
        <w:autoSpaceDN w:val="0"/>
        <w:adjustRightInd w:val="0"/>
        <w:rPr>
          <w:b/>
          <w:bCs/>
          <w:sz w:val="28"/>
          <w:szCs w:val="28"/>
        </w:rPr>
      </w:pPr>
    </w:p>
    <w:p w:rsidR="00086D75" w:rsidRDefault="00086D75" w:rsidP="00086D75">
      <w:pPr>
        <w:widowControl w:val="0"/>
        <w:autoSpaceDE w:val="0"/>
        <w:autoSpaceDN w:val="0"/>
        <w:adjustRightInd w:val="0"/>
        <w:rPr>
          <w:b/>
          <w:bCs/>
          <w:sz w:val="28"/>
          <w:szCs w:val="28"/>
        </w:rPr>
      </w:pPr>
      <w:r>
        <w:rPr>
          <w:b/>
          <w:bCs/>
          <w:sz w:val="28"/>
          <w:szCs w:val="28"/>
        </w:rPr>
        <w:t>РЕШИЛ:</w:t>
      </w:r>
    </w:p>
    <w:p w:rsidR="00086D75" w:rsidRDefault="00086D75" w:rsidP="00086D75">
      <w:pPr>
        <w:widowControl w:val="0"/>
        <w:autoSpaceDE w:val="0"/>
        <w:autoSpaceDN w:val="0"/>
        <w:adjustRightInd w:val="0"/>
        <w:rPr>
          <w:b/>
          <w:bCs/>
          <w:sz w:val="28"/>
          <w:szCs w:val="28"/>
        </w:rPr>
      </w:pPr>
    </w:p>
    <w:p w:rsidR="00086D75" w:rsidRDefault="00086D75" w:rsidP="00086D75">
      <w:pPr>
        <w:widowControl w:val="0"/>
        <w:autoSpaceDE w:val="0"/>
        <w:autoSpaceDN w:val="0"/>
        <w:adjustRightInd w:val="0"/>
        <w:ind w:firstLine="567"/>
        <w:jc w:val="both"/>
        <w:rPr>
          <w:bCs/>
          <w:sz w:val="28"/>
          <w:szCs w:val="28"/>
        </w:rPr>
      </w:pPr>
      <w:r>
        <w:rPr>
          <w:bCs/>
          <w:sz w:val="28"/>
          <w:szCs w:val="28"/>
        </w:rPr>
        <w:t xml:space="preserve">I.  Внести в Устав Увалобитиинского сельского поселения Саргатского муниципального района Омской </w:t>
      </w:r>
      <w:proofErr w:type="gramStart"/>
      <w:r>
        <w:rPr>
          <w:bCs/>
          <w:sz w:val="28"/>
          <w:szCs w:val="28"/>
        </w:rPr>
        <w:t>области</w:t>
      </w:r>
      <w:proofErr w:type="gramEnd"/>
      <w:r>
        <w:rPr>
          <w:bCs/>
          <w:sz w:val="28"/>
          <w:szCs w:val="28"/>
        </w:rPr>
        <w:t xml:space="preserve"> следующие изменения:</w:t>
      </w:r>
    </w:p>
    <w:p w:rsidR="00086D75" w:rsidRDefault="00086D75" w:rsidP="00086D75">
      <w:pPr>
        <w:widowControl w:val="0"/>
        <w:autoSpaceDE w:val="0"/>
        <w:autoSpaceDN w:val="0"/>
        <w:adjustRightInd w:val="0"/>
        <w:ind w:firstLine="709"/>
        <w:jc w:val="both"/>
        <w:rPr>
          <w:sz w:val="28"/>
          <w:szCs w:val="28"/>
        </w:rPr>
      </w:pPr>
      <w:r>
        <w:rPr>
          <w:sz w:val="28"/>
          <w:szCs w:val="28"/>
        </w:rPr>
        <w:t>1) в части 8 статьи 7 Устава слова «избирательной комиссией сельского поселения» заменить словами «</w:t>
      </w:r>
      <w:r>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p>
    <w:p w:rsidR="00086D75" w:rsidRDefault="00086D75" w:rsidP="00086D75">
      <w:pPr>
        <w:widowControl w:val="0"/>
        <w:autoSpaceDE w:val="0"/>
        <w:autoSpaceDN w:val="0"/>
        <w:adjustRightInd w:val="0"/>
        <w:ind w:firstLine="709"/>
        <w:jc w:val="both"/>
        <w:rPr>
          <w:sz w:val="28"/>
          <w:szCs w:val="28"/>
        </w:rPr>
      </w:pPr>
      <w:r>
        <w:rPr>
          <w:sz w:val="28"/>
          <w:szCs w:val="28"/>
        </w:rPr>
        <w:t>2) В части 2 статьи 8 Устава слова «избирательной комиссией Увалобитиинского сельского поселения» заменить словами «</w:t>
      </w:r>
      <w:r>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p>
    <w:p w:rsidR="00086D75" w:rsidRDefault="00086D75" w:rsidP="00086D75">
      <w:pPr>
        <w:widowControl w:val="0"/>
        <w:autoSpaceDE w:val="0"/>
        <w:autoSpaceDN w:val="0"/>
        <w:adjustRightInd w:val="0"/>
        <w:ind w:firstLine="709"/>
        <w:jc w:val="both"/>
        <w:rPr>
          <w:sz w:val="28"/>
          <w:szCs w:val="28"/>
        </w:rPr>
      </w:pPr>
      <w:r>
        <w:rPr>
          <w:sz w:val="28"/>
          <w:szCs w:val="28"/>
        </w:rPr>
        <w:t>3) в статье 9 Устава в наименовании и по тексту статьи слова «</w:t>
      </w:r>
      <w:r>
        <w:rPr>
          <w:bCs/>
          <w:sz w:val="28"/>
          <w:szCs w:val="28"/>
        </w:rPr>
        <w:t xml:space="preserve">члена </w:t>
      </w:r>
      <w:r>
        <w:rPr>
          <w:bCs/>
          <w:sz w:val="28"/>
          <w:szCs w:val="28"/>
        </w:rPr>
        <w:lastRenderedPageBreak/>
        <w:t>выборного органа местного самоуправления, выборного должностного лица местного самоуправления</w:t>
      </w:r>
      <w:proofErr w:type="gramStart"/>
      <w:r>
        <w:rPr>
          <w:bCs/>
          <w:sz w:val="28"/>
          <w:szCs w:val="28"/>
        </w:rPr>
        <w:t>,</w:t>
      </w:r>
      <w:r>
        <w:rPr>
          <w:sz w:val="28"/>
          <w:szCs w:val="28"/>
        </w:rPr>
        <w:t>»</w:t>
      </w:r>
      <w:proofErr w:type="gramEnd"/>
      <w:r>
        <w:rPr>
          <w:sz w:val="28"/>
          <w:szCs w:val="28"/>
        </w:rPr>
        <w:t xml:space="preserve"> в соответствующих падежах исключить;</w:t>
      </w:r>
    </w:p>
    <w:p w:rsidR="00086D75" w:rsidRDefault="00086D75" w:rsidP="00086D75">
      <w:pPr>
        <w:widowControl w:val="0"/>
        <w:autoSpaceDE w:val="0"/>
        <w:autoSpaceDN w:val="0"/>
        <w:adjustRightInd w:val="0"/>
        <w:ind w:firstLine="709"/>
        <w:jc w:val="both"/>
        <w:rPr>
          <w:sz w:val="28"/>
          <w:szCs w:val="28"/>
        </w:rPr>
      </w:pPr>
      <w:r>
        <w:rPr>
          <w:sz w:val="28"/>
          <w:szCs w:val="28"/>
        </w:rPr>
        <w:t>4) в статье 16.1 Устава:</w:t>
      </w:r>
    </w:p>
    <w:p w:rsidR="00086D75" w:rsidRDefault="00086D75" w:rsidP="00086D75">
      <w:pPr>
        <w:ind w:firstLine="709"/>
        <w:jc w:val="both"/>
        <w:rPr>
          <w:sz w:val="28"/>
          <w:szCs w:val="28"/>
        </w:rPr>
      </w:pPr>
      <w:r>
        <w:rPr>
          <w:sz w:val="28"/>
          <w:szCs w:val="28"/>
        </w:rPr>
        <w:t>- часть 2 изложить в следующей редакции:</w:t>
      </w:r>
    </w:p>
    <w:p w:rsidR="00086D75" w:rsidRDefault="00086D75" w:rsidP="00086D75">
      <w:pPr>
        <w:ind w:firstLine="709"/>
        <w:jc w:val="both"/>
        <w:rPr>
          <w:rFonts w:eastAsia="Calibri"/>
          <w:sz w:val="28"/>
          <w:szCs w:val="28"/>
          <w:lang w:eastAsia="en-US"/>
        </w:rPr>
      </w:pPr>
      <w:r>
        <w:rPr>
          <w:sz w:val="28"/>
          <w:szCs w:val="28"/>
        </w:rPr>
        <w:t>«</w:t>
      </w:r>
      <w:r>
        <w:rPr>
          <w:rFonts w:eastAsia="Calibri"/>
          <w:sz w:val="28"/>
          <w:szCs w:val="28"/>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eastAsia="Calibri"/>
          <w:sz w:val="28"/>
          <w:szCs w:val="28"/>
          <w:lang w:eastAsia="en-US"/>
        </w:rPr>
        <w:t>.»;</w:t>
      </w:r>
      <w:proofErr w:type="gramEnd"/>
    </w:p>
    <w:p w:rsidR="00086D75" w:rsidRDefault="00086D75" w:rsidP="00086D75">
      <w:pPr>
        <w:widowControl w:val="0"/>
        <w:autoSpaceDE w:val="0"/>
        <w:autoSpaceDN w:val="0"/>
        <w:adjustRightInd w:val="0"/>
        <w:ind w:firstLine="709"/>
        <w:jc w:val="both"/>
        <w:rPr>
          <w:sz w:val="28"/>
          <w:szCs w:val="28"/>
        </w:rPr>
      </w:pPr>
      <w:r>
        <w:rPr>
          <w:sz w:val="28"/>
          <w:szCs w:val="28"/>
        </w:rPr>
        <w:t xml:space="preserve">- </w:t>
      </w:r>
      <w:hyperlink r:id="rId5" w:history="1">
        <w:r>
          <w:rPr>
            <w:rStyle w:val="a3"/>
            <w:color w:val="auto"/>
            <w:sz w:val="28"/>
            <w:szCs w:val="28"/>
            <w:u w:val="none"/>
          </w:rPr>
          <w:t>в части 3</w:t>
        </w:r>
      </w:hyperlink>
      <w:r>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sz w:val="28"/>
          <w:szCs w:val="28"/>
        </w:rPr>
        <w:t>,»</w:t>
      </w:r>
      <w:proofErr w:type="gramEnd"/>
      <w:r>
        <w:rPr>
          <w:sz w:val="28"/>
          <w:szCs w:val="28"/>
        </w:rPr>
        <w:t>;</w:t>
      </w:r>
    </w:p>
    <w:p w:rsidR="00086D75" w:rsidRDefault="00086D75" w:rsidP="00086D75">
      <w:pPr>
        <w:widowControl w:val="0"/>
        <w:autoSpaceDE w:val="0"/>
        <w:autoSpaceDN w:val="0"/>
        <w:adjustRightInd w:val="0"/>
        <w:ind w:firstLine="709"/>
        <w:jc w:val="both"/>
        <w:rPr>
          <w:sz w:val="28"/>
          <w:szCs w:val="28"/>
        </w:rPr>
      </w:pPr>
      <w:r>
        <w:rPr>
          <w:rFonts w:eastAsia="Calibri"/>
          <w:sz w:val="28"/>
          <w:szCs w:val="28"/>
          <w:lang w:eastAsia="en-US"/>
        </w:rPr>
        <w:t xml:space="preserve">- </w:t>
      </w:r>
      <w:hyperlink r:id="rId6" w:history="1">
        <w:r>
          <w:rPr>
            <w:rStyle w:val="a3"/>
            <w:rFonts w:eastAsia="Calibri"/>
            <w:color w:val="auto"/>
            <w:sz w:val="28"/>
            <w:szCs w:val="28"/>
            <w:u w:val="none"/>
            <w:lang w:eastAsia="en-US"/>
          </w:rPr>
          <w:t>пункт 1 части 4</w:t>
        </w:r>
      </w:hyperlink>
      <w:r>
        <w:rPr>
          <w:rFonts w:eastAsia="Calibri"/>
          <w:sz w:val="28"/>
          <w:szCs w:val="28"/>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eastAsia="Calibri"/>
          <w:sz w:val="28"/>
          <w:szCs w:val="28"/>
          <w:lang w:eastAsia="en-US"/>
        </w:rPr>
        <w:t>,»</w:t>
      </w:r>
      <w:proofErr w:type="gramEnd"/>
      <w:r>
        <w:rPr>
          <w:rFonts w:eastAsia="Calibri"/>
          <w:sz w:val="28"/>
          <w:szCs w:val="28"/>
          <w:lang w:eastAsia="en-US"/>
        </w:rPr>
        <w:t>;</w:t>
      </w:r>
    </w:p>
    <w:p w:rsidR="00086D75" w:rsidRDefault="00086D75" w:rsidP="00086D75">
      <w:pPr>
        <w:widowControl w:val="0"/>
        <w:autoSpaceDE w:val="0"/>
        <w:autoSpaceDN w:val="0"/>
        <w:adjustRightInd w:val="0"/>
        <w:ind w:firstLine="709"/>
        <w:jc w:val="both"/>
        <w:rPr>
          <w:sz w:val="28"/>
          <w:szCs w:val="28"/>
        </w:rPr>
      </w:pPr>
      <w:r>
        <w:rPr>
          <w:sz w:val="28"/>
          <w:szCs w:val="28"/>
        </w:rPr>
        <w:t>5) в статье 20.1 Устава:</w:t>
      </w:r>
    </w:p>
    <w:p w:rsidR="00086D75" w:rsidRDefault="00086D75" w:rsidP="00086D75">
      <w:pPr>
        <w:widowControl w:val="0"/>
        <w:autoSpaceDE w:val="0"/>
        <w:autoSpaceDN w:val="0"/>
        <w:adjustRightInd w:val="0"/>
        <w:ind w:firstLine="709"/>
        <w:jc w:val="both"/>
        <w:rPr>
          <w:sz w:val="28"/>
          <w:szCs w:val="28"/>
        </w:rPr>
      </w:pPr>
      <w:r>
        <w:rPr>
          <w:sz w:val="28"/>
          <w:szCs w:val="28"/>
        </w:rPr>
        <w:t xml:space="preserve">- в подпунктах </w:t>
      </w:r>
      <w:proofErr w:type="spellStart"/>
      <w:r>
        <w:rPr>
          <w:sz w:val="28"/>
          <w:szCs w:val="28"/>
        </w:rPr>
        <w:t>а</w:t>
      </w:r>
      <w:proofErr w:type="gramStart"/>
      <w:r>
        <w:rPr>
          <w:sz w:val="28"/>
          <w:szCs w:val="28"/>
        </w:rPr>
        <w:t>,б</w:t>
      </w:r>
      <w:proofErr w:type="spellEnd"/>
      <w:proofErr w:type="gramEnd"/>
      <w:r>
        <w:rPr>
          <w:sz w:val="28"/>
          <w:szCs w:val="28"/>
        </w:rPr>
        <w:t xml:space="preserve">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086D75" w:rsidRDefault="00086D75" w:rsidP="00086D75">
      <w:pPr>
        <w:widowControl w:val="0"/>
        <w:autoSpaceDE w:val="0"/>
        <w:autoSpaceDN w:val="0"/>
        <w:adjustRightInd w:val="0"/>
        <w:ind w:firstLine="709"/>
        <w:jc w:val="both"/>
        <w:rPr>
          <w:sz w:val="28"/>
          <w:szCs w:val="28"/>
        </w:rPr>
      </w:pPr>
      <w:r>
        <w:rPr>
          <w:sz w:val="28"/>
          <w:szCs w:val="28"/>
        </w:rPr>
        <w:t>- дополнить частью 11.3 следующего содержания:</w:t>
      </w:r>
    </w:p>
    <w:p w:rsidR="00086D75" w:rsidRDefault="00086D75" w:rsidP="00086D75">
      <w:pPr>
        <w:widowControl w:val="0"/>
        <w:autoSpaceDE w:val="0"/>
        <w:autoSpaceDN w:val="0"/>
        <w:adjustRightInd w:val="0"/>
        <w:ind w:firstLine="709"/>
        <w:jc w:val="both"/>
        <w:rPr>
          <w:sz w:val="28"/>
          <w:szCs w:val="28"/>
        </w:rPr>
      </w:pPr>
      <w:r>
        <w:rPr>
          <w:sz w:val="28"/>
          <w:szCs w:val="28"/>
        </w:rPr>
        <w:t>«11.3 Полномочия депутата Совета Увалобитиинского сельского поселения прекращаются досрочно решением Совета Увалобитиинского сельского поселения в случае отсутствия депутата без уважительных причин на всех заседаниях Совета Увалобитиинского сельского поселения в течение шести месяцев подряд</w:t>
      </w:r>
      <w:proofErr w:type="gramStart"/>
      <w:r>
        <w:rPr>
          <w:sz w:val="28"/>
          <w:szCs w:val="28"/>
        </w:rPr>
        <w:t>.»;</w:t>
      </w:r>
      <w:proofErr w:type="gramEnd"/>
    </w:p>
    <w:p w:rsidR="00086D75" w:rsidRDefault="00086D75" w:rsidP="00086D75">
      <w:pPr>
        <w:widowControl w:val="0"/>
        <w:autoSpaceDE w:val="0"/>
        <w:autoSpaceDN w:val="0"/>
        <w:adjustRightInd w:val="0"/>
        <w:ind w:firstLine="709"/>
        <w:jc w:val="both"/>
        <w:rPr>
          <w:sz w:val="28"/>
          <w:szCs w:val="28"/>
        </w:rPr>
      </w:pPr>
      <w:r>
        <w:rPr>
          <w:sz w:val="28"/>
          <w:szCs w:val="28"/>
        </w:rPr>
        <w:t>6) статью 38 Устава исключить.</w:t>
      </w:r>
    </w:p>
    <w:p w:rsidR="00086D75" w:rsidRDefault="00086D75" w:rsidP="00086D75">
      <w:pPr>
        <w:jc w:val="both"/>
        <w:rPr>
          <w:sz w:val="28"/>
          <w:szCs w:val="28"/>
        </w:rPr>
      </w:pPr>
    </w:p>
    <w:p w:rsidR="00086D75" w:rsidRDefault="00086D75" w:rsidP="00086D75">
      <w:pPr>
        <w:tabs>
          <w:tab w:val="left" w:pos="1400"/>
        </w:tabs>
        <w:autoSpaceDE w:val="0"/>
        <w:autoSpaceDN w:val="0"/>
        <w:adjustRightInd w:val="0"/>
        <w:ind w:right="-1" w:firstLine="567"/>
        <w:jc w:val="both"/>
        <w:rPr>
          <w:sz w:val="28"/>
          <w:szCs w:val="28"/>
        </w:rPr>
      </w:pPr>
      <w:r>
        <w:rPr>
          <w:color w:val="000000"/>
          <w:sz w:val="28"/>
          <w:szCs w:val="28"/>
          <w:lang w:val="en-US"/>
        </w:rPr>
        <w:t>II</w:t>
      </w:r>
      <w:r>
        <w:rPr>
          <w:color w:val="000000"/>
          <w:sz w:val="28"/>
          <w:szCs w:val="28"/>
        </w:rPr>
        <w:t>. Главе Увалобитиинского сельского поселения</w:t>
      </w:r>
      <w:r>
        <w:rPr>
          <w:sz w:val="28"/>
          <w:szCs w:val="28"/>
        </w:rPr>
        <w:t xml:space="preserve"> </w:t>
      </w:r>
      <w:r>
        <w:rPr>
          <w:rFonts w:eastAsia="Calibri"/>
          <w:sz w:val="28"/>
          <w:szCs w:val="28"/>
          <w:lang w:eastAsia="en-US"/>
        </w:rPr>
        <w:t>Саргатского</w:t>
      </w:r>
      <w:r>
        <w:rPr>
          <w:sz w:val="28"/>
          <w:szCs w:val="28"/>
        </w:rPr>
        <w:t xml:space="preserve"> муниципального района Омской области в порядке, установленным Федеральным законом от 21 июля 2005 года № 97-ФЗ «О государственной регистрации уставов муниципальных образований», представить решение на государственную регистрацию.</w:t>
      </w:r>
    </w:p>
    <w:p w:rsidR="00086D75" w:rsidRPr="00834757" w:rsidRDefault="00086D75" w:rsidP="00834757">
      <w:pPr>
        <w:autoSpaceDE w:val="0"/>
        <w:autoSpaceDN w:val="0"/>
        <w:adjustRightInd w:val="0"/>
        <w:ind w:right="-1" w:firstLine="567"/>
        <w:jc w:val="both"/>
        <w:rPr>
          <w:sz w:val="28"/>
          <w:szCs w:val="28"/>
        </w:rPr>
      </w:pPr>
      <w:r>
        <w:rPr>
          <w:sz w:val="28"/>
          <w:szCs w:val="28"/>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86D75" w:rsidRDefault="00086D75" w:rsidP="00086D75">
      <w:pPr>
        <w:widowControl w:val="0"/>
        <w:jc w:val="both"/>
        <w:rPr>
          <w:color w:val="000000"/>
          <w:sz w:val="28"/>
          <w:szCs w:val="28"/>
          <w:lang w:bidi="ru-RU"/>
        </w:rPr>
      </w:pPr>
    </w:p>
    <w:p w:rsidR="00086D75" w:rsidRDefault="00086D75" w:rsidP="00086D75">
      <w:pPr>
        <w:widowControl w:val="0"/>
        <w:jc w:val="both"/>
        <w:rPr>
          <w:color w:val="000000"/>
          <w:sz w:val="28"/>
          <w:szCs w:val="28"/>
          <w:lang w:bidi="ru-RU"/>
        </w:rPr>
      </w:pPr>
      <w:r>
        <w:rPr>
          <w:color w:val="000000"/>
          <w:sz w:val="28"/>
          <w:szCs w:val="28"/>
          <w:lang w:bidi="ru-RU"/>
        </w:rPr>
        <w:t>Председатель Совета</w:t>
      </w:r>
    </w:p>
    <w:p w:rsidR="00086D75" w:rsidRDefault="00086D75" w:rsidP="00086D75">
      <w:pPr>
        <w:widowControl w:val="0"/>
        <w:ind w:left="284" w:hanging="284"/>
        <w:jc w:val="both"/>
        <w:rPr>
          <w:color w:val="000000"/>
          <w:sz w:val="28"/>
          <w:szCs w:val="28"/>
          <w:lang w:bidi="ru-RU"/>
        </w:rPr>
      </w:pPr>
      <w:r>
        <w:rPr>
          <w:color w:val="000000"/>
          <w:sz w:val="28"/>
          <w:szCs w:val="28"/>
          <w:lang w:bidi="ru-RU"/>
        </w:rPr>
        <w:t>Увалобитиинского сельского поселения</w:t>
      </w:r>
    </w:p>
    <w:p w:rsidR="00086D75" w:rsidRDefault="00086D75" w:rsidP="00086D75">
      <w:pPr>
        <w:widowControl w:val="0"/>
        <w:ind w:left="284" w:hanging="284"/>
        <w:jc w:val="both"/>
        <w:rPr>
          <w:color w:val="000000"/>
          <w:sz w:val="28"/>
          <w:szCs w:val="28"/>
          <w:lang w:bidi="ru-RU"/>
        </w:rPr>
      </w:pPr>
      <w:r>
        <w:rPr>
          <w:color w:val="000000"/>
          <w:sz w:val="28"/>
          <w:szCs w:val="28"/>
          <w:lang w:bidi="ru-RU"/>
        </w:rPr>
        <w:lastRenderedPageBreak/>
        <w:t>Саргатского муниципального района Омской области                   Т. В. Глухих</w:t>
      </w:r>
    </w:p>
    <w:p w:rsidR="00086D75" w:rsidRDefault="00086D75" w:rsidP="00086D75">
      <w:pPr>
        <w:ind w:firstLine="709"/>
        <w:jc w:val="both"/>
        <w:rPr>
          <w:sz w:val="28"/>
          <w:szCs w:val="28"/>
        </w:rPr>
      </w:pPr>
    </w:p>
    <w:p w:rsidR="00086D75" w:rsidRDefault="00086D75" w:rsidP="00086D75">
      <w:pPr>
        <w:jc w:val="both"/>
        <w:rPr>
          <w:sz w:val="28"/>
          <w:szCs w:val="28"/>
        </w:rPr>
      </w:pPr>
    </w:p>
    <w:p w:rsidR="00086D75" w:rsidRDefault="00086D75" w:rsidP="00086D75">
      <w:pPr>
        <w:jc w:val="both"/>
        <w:rPr>
          <w:sz w:val="28"/>
          <w:szCs w:val="28"/>
        </w:rPr>
      </w:pPr>
    </w:p>
    <w:p w:rsidR="00086D75" w:rsidRDefault="00086D75" w:rsidP="00086D75">
      <w:pPr>
        <w:jc w:val="both"/>
        <w:rPr>
          <w:sz w:val="28"/>
          <w:szCs w:val="28"/>
        </w:rPr>
      </w:pPr>
      <w:r>
        <w:rPr>
          <w:sz w:val="28"/>
          <w:szCs w:val="28"/>
        </w:rPr>
        <w:t>Глава Увалобитиинского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r>
    </w:p>
    <w:p w:rsidR="00086D75" w:rsidRDefault="00086D75" w:rsidP="00086D75">
      <w:pPr>
        <w:jc w:val="both"/>
        <w:rPr>
          <w:sz w:val="28"/>
          <w:szCs w:val="28"/>
        </w:rPr>
      </w:pPr>
      <w:r>
        <w:rPr>
          <w:sz w:val="28"/>
          <w:szCs w:val="28"/>
        </w:rPr>
        <w:t>Саргатского муниципального района</w:t>
      </w:r>
    </w:p>
    <w:p w:rsidR="00134877" w:rsidRPr="00834757" w:rsidRDefault="00086D75" w:rsidP="00834757">
      <w:pPr>
        <w:jc w:val="both"/>
        <w:rPr>
          <w:sz w:val="28"/>
          <w:szCs w:val="28"/>
        </w:rPr>
      </w:pPr>
      <w:r>
        <w:rPr>
          <w:sz w:val="28"/>
          <w:szCs w:val="28"/>
        </w:rPr>
        <w:t>Омской области                                                                        И. Ю. Меньшенина</w:t>
      </w:r>
    </w:p>
    <w:sectPr w:rsidR="00134877" w:rsidRPr="00834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4D"/>
    <w:rsid w:val="00014381"/>
    <w:rsid w:val="00086D75"/>
    <w:rsid w:val="00134877"/>
    <w:rsid w:val="002A674D"/>
    <w:rsid w:val="0083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7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6D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7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6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02092">
      <w:bodyDiv w:val="1"/>
      <w:marLeft w:val="0"/>
      <w:marRight w:val="0"/>
      <w:marTop w:val="0"/>
      <w:marBottom w:val="0"/>
      <w:divBdr>
        <w:top w:val="none" w:sz="0" w:space="0" w:color="auto"/>
        <w:left w:val="none" w:sz="0" w:space="0" w:color="auto"/>
        <w:bottom w:val="none" w:sz="0" w:space="0" w:color="auto"/>
        <w:right w:val="none" w:sz="0" w:space="0" w:color="auto"/>
      </w:divBdr>
    </w:div>
    <w:div w:id="5186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3789</Characters>
  <Application>Microsoft Office Word</Application>
  <DocSecurity>0</DocSecurity>
  <Lines>31</Lines>
  <Paragraphs>8</Paragraphs>
  <ScaleCrop>false</ScaleCrop>
  <Company>SPecialiST RePack</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5</cp:revision>
  <dcterms:created xsi:type="dcterms:W3CDTF">2023-06-19T10:41:00Z</dcterms:created>
  <dcterms:modified xsi:type="dcterms:W3CDTF">2023-06-28T03:56:00Z</dcterms:modified>
</cp:coreProperties>
</file>